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5309" w:type="dxa"/>
        <w:tblInd w:w="-676" w:type="dxa"/>
        <w:tblLook w:val="04A0" w:firstRow="1" w:lastRow="0" w:firstColumn="1" w:lastColumn="0" w:noHBand="0" w:noVBand="1"/>
      </w:tblPr>
      <w:tblGrid>
        <w:gridCol w:w="4110"/>
        <w:gridCol w:w="1843"/>
        <w:gridCol w:w="992"/>
        <w:gridCol w:w="993"/>
        <w:gridCol w:w="1275"/>
        <w:gridCol w:w="1276"/>
        <w:gridCol w:w="1985"/>
        <w:gridCol w:w="1559"/>
        <w:gridCol w:w="1276"/>
      </w:tblGrid>
      <w:tr w:rsidR="00873EE8" w:rsidRPr="001C7BE0" w14:paraId="60D25526" w14:textId="77777777" w:rsidTr="00FC1E1F">
        <w:trPr>
          <w:trHeight w:val="279"/>
        </w:trPr>
        <w:tc>
          <w:tcPr>
            <w:tcW w:w="4110" w:type="dxa"/>
            <w:vMerge w:val="restart"/>
            <w:vAlign w:val="center"/>
          </w:tcPr>
          <w:p w14:paraId="20BBC2D6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برنامه ها</w:t>
            </w:r>
          </w:p>
        </w:tc>
        <w:tc>
          <w:tcPr>
            <w:tcW w:w="1843" w:type="dxa"/>
            <w:vMerge w:val="restart"/>
            <w:vAlign w:val="center"/>
          </w:tcPr>
          <w:p w14:paraId="5E2E4EF4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عنوان برنامه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197BDDC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خدمات ارائه شده</w:t>
            </w:r>
          </w:p>
        </w:tc>
        <w:tc>
          <w:tcPr>
            <w:tcW w:w="1275" w:type="dxa"/>
            <w:vMerge w:val="restart"/>
            <w:vAlign w:val="center"/>
          </w:tcPr>
          <w:p w14:paraId="255B64E2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تعداد شرکت کننده</w:t>
            </w:r>
          </w:p>
        </w:tc>
        <w:tc>
          <w:tcPr>
            <w:tcW w:w="1276" w:type="dxa"/>
            <w:vMerge w:val="restart"/>
            <w:vAlign w:val="center"/>
          </w:tcPr>
          <w:p w14:paraId="3E3A0246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رشته/مقطع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2761EE8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امتیاز</w:t>
            </w:r>
          </w:p>
        </w:tc>
        <w:tc>
          <w:tcPr>
            <w:tcW w:w="1276" w:type="dxa"/>
            <w:vMerge w:val="restart"/>
            <w:vAlign w:val="center"/>
          </w:tcPr>
          <w:p w14:paraId="188C7E34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جمع کل</w:t>
            </w:r>
          </w:p>
        </w:tc>
      </w:tr>
      <w:tr w:rsidR="00873EE8" w:rsidRPr="001C7BE0" w14:paraId="37716D22" w14:textId="77777777" w:rsidTr="00FC1E1F">
        <w:trPr>
          <w:trHeight w:val="326"/>
        </w:trPr>
        <w:tc>
          <w:tcPr>
            <w:tcW w:w="4110" w:type="dxa"/>
            <w:vMerge/>
            <w:vAlign w:val="center"/>
          </w:tcPr>
          <w:p w14:paraId="00197EDB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6D24482F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3F22EDC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 xml:space="preserve">تعداد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CFC71E2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تاریخ</w:t>
            </w:r>
          </w:p>
        </w:tc>
        <w:tc>
          <w:tcPr>
            <w:tcW w:w="1275" w:type="dxa"/>
            <w:vMerge/>
            <w:vAlign w:val="center"/>
          </w:tcPr>
          <w:p w14:paraId="1BA9BB47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98253E8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7D9BF33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حداقل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88F226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حداکثر</w:t>
            </w:r>
          </w:p>
        </w:tc>
        <w:tc>
          <w:tcPr>
            <w:tcW w:w="1276" w:type="dxa"/>
            <w:vMerge/>
            <w:vAlign w:val="center"/>
          </w:tcPr>
          <w:p w14:paraId="5BBE87ED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873EE8" w:rsidRPr="001C7BE0" w14:paraId="692B4A6A" w14:textId="77777777" w:rsidTr="00FC1E1F">
        <w:trPr>
          <w:trHeight w:val="420"/>
        </w:trPr>
        <w:tc>
          <w:tcPr>
            <w:tcW w:w="4110" w:type="dxa"/>
            <w:vMerge w:val="restart"/>
            <w:vAlign w:val="center"/>
          </w:tcPr>
          <w:p w14:paraId="1574899F" w14:textId="77777777" w:rsidR="00873EE8" w:rsidRPr="00FC1E1F" w:rsidRDefault="00873EE8" w:rsidP="00CD6A5F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کارگاه مهارت عمومی</w:t>
            </w:r>
          </w:p>
        </w:tc>
        <w:tc>
          <w:tcPr>
            <w:tcW w:w="1843" w:type="dxa"/>
            <w:vAlign w:val="center"/>
          </w:tcPr>
          <w:p w14:paraId="32D04B31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7BE153A4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0E52A74D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13E8FE08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6C663033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75416AE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هر جلسه معادل 3 ساعت (با حضور استاد مشاور)</w:t>
            </w:r>
          </w:p>
        </w:tc>
        <w:tc>
          <w:tcPr>
            <w:tcW w:w="1559" w:type="dxa"/>
            <w:vMerge w:val="restart"/>
            <w:vAlign w:val="center"/>
          </w:tcPr>
          <w:p w14:paraId="5FF6D851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9 ساعت</w:t>
            </w:r>
          </w:p>
        </w:tc>
        <w:tc>
          <w:tcPr>
            <w:tcW w:w="1276" w:type="dxa"/>
            <w:vMerge w:val="restart"/>
            <w:vAlign w:val="center"/>
          </w:tcPr>
          <w:p w14:paraId="1BD583BA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873EE8" w:rsidRPr="001C7BE0" w14:paraId="3748CF27" w14:textId="77777777" w:rsidTr="00FC1E1F">
        <w:trPr>
          <w:trHeight w:val="357"/>
        </w:trPr>
        <w:tc>
          <w:tcPr>
            <w:tcW w:w="4110" w:type="dxa"/>
            <w:vMerge/>
            <w:vAlign w:val="center"/>
          </w:tcPr>
          <w:p w14:paraId="3CD2A82A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843" w:type="dxa"/>
            <w:vAlign w:val="center"/>
          </w:tcPr>
          <w:p w14:paraId="788A1D0F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6589C56D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7167E5E6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39EB99B2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1E74264C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68EDE2E9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926F26B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362EAA52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873EE8" w:rsidRPr="001C7BE0" w14:paraId="0B9D8353" w14:textId="77777777" w:rsidTr="00FC1E1F">
        <w:trPr>
          <w:trHeight w:val="436"/>
        </w:trPr>
        <w:tc>
          <w:tcPr>
            <w:tcW w:w="4110" w:type="dxa"/>
            <w:vMerge/>
            <w:vAlign w:val="center"/>
          </w:tcPr>
          <w:p w14:paraId="7F3FC9F4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843" w:type="dxa"/>
            <w:vAlign w:val="center"/>
          </w:tcPr>
          <w:p w14:paraId="4D339E16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504482FD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6F620B4F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1F58C904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2C2466E9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0B8CC4ED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26B6821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D867E06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873EE8" w:rsidRPr="001C7BE0" w14:paraId="4C81CDF2" w14:textId="77777777" w:rsidTr="00FC1E1F">
        <w:trPr>
          <w:trHeight w:val="450"/>
        </w:trPr>
        <w:tc>
          <w:tcPr>
            <w:tcW w:w="4110" w:type="dxa"/>
            <w:vMerge/>
            <w:vAlign w:val="center"/>
          </w:tcPr>
          <w:p w14:paraId="34C3C425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843" w:type="dxa"/>
            <w:vAlign w:val="center"/>
          </w:tcPr>
          <w:p w14:paraId="554893BC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5C587A66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495C727F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7AA14B00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18C7292D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2B8365A9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ADFD4B7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27F065E5" w14:textId="77777777" w:rsidR="00873EE8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1C7BE0" w:rsidRPr="001C7BE0" w14:paraId="065F7F0F" w14:textId="77777777" w:rsidTr="00FC1E1F">
        <w:trPr>
          <w:trHeight w:val="654"/>
        </w:trPr>
        <w:tc>
          <w:tcPr>
            <w:tcW w:w="4110" w:type="dxa"/>
            <w:vAlign w:val="center"/>
          </w:tcPr>
          <w:p w14:paraId="2AC688E5" w14:textId="77777777" w:rsidR="001C7BE0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جلسات مشاوره خصوصی با ثبت در پرونده دانشجو</w:t>
            </w:r>
          </w:p>
        </w:tc>
        <w:tc>
          <w:tcPr>
            <w:tcW w:w="1843" w:type="dxa"/>
            <w:vAlign w:val="center"/>
          </w:tcPr>
          <w:p w14:paraId="1D7E73B6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1729E1A4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3CC1FFDC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798165FF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7432E7FC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5FFAB498" w14:textId="77777777" w:rsidR="001C7BE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هر سه دانشجو معادل یک ساعت</w:t>
            </w:r>
          </w:p>
        </w:tc>
        <w:tc>
          <w:tcPr>
            <w:tcW w:w="1559" w:type="dxa"/>
            <w:vAlign w:val="center"/>
          </w:tcPr>
          <w:p w14:paraId="2FEF0369" w14:textId="77777777" w:rsidR="001C7BE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15 ساعت</w:t>
            </w:r>
          </w:p>
        </w:tc>
        <w:tc>
          <w:tcPr>
            <w:tcW w:w="1276" w:type="dxa"/>
            <w:vAlign w:val="center"/>
          </w:tcPr>
          <w:p w14:paraId="7F62A4F6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1C7BE0" w:rsidRPr="001C7BE0" w14:paraId="250F20D3" w14:textId="77777777" w:rsidTr="00FC1E1F">
        <w:trPr>
          <w:trHeight w:val="550"/>
        </w:trPr>
        <w:tc>
          <w:tcPr>
            <w:tcW w:w="4110" w:type="dxa"/>
            <w:vAlign w:val="center"/>
          </w:tcPr>
          <w:p w14:paraId="189A2883" w14:textId="77777777" w:rsidR="001C7BE0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تشکیل پرونده</w:t>
            </w:r>
          </w:p>
        </w:tc>
        <w:tc>
          <w:tcPr>
            <w:tcW w:w="1843" w:type="dxa"/>
            <w:vAlign w:val="center"/>
          </w:tcPr>
          <w:p w14:paraId="6D10D6B2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3A0951D7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12958398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0CE61392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7189881A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443732E6" w14:textId="77777777" w:rsidR="001C7BE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20 دقیقه برای هرپرونده</w:t>
            </w:r>
          </w:p>
          <w:p w14:paraId="14A8794C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هرسه دانشجو یک ساعت</w:t>
            </w:r>
          </w:p>
        </w:tc>
        <w:tc>
          <w:tcPr>
            <w:tcW w:w="1559" w:type="dxa"/>
            <w:vAlign w:val="center"/>
          </w:tcPr>
          <w:p w14:paraId="1E4226FD" w14:textId="77777777" w:rsidR="001C7BE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10ساعت</w:t>
            </w:r>
          </w:p>
          <w:p w14:paraId="6ADE6B3C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(فقط یکبار تعلق میگیرد)</w:t>
            </w:r>
          </w:p>
        </w:tc>
        <w:tc>
          <w:tcPr>
            <w:tcW w:w="1276" w:type="dxa"/>
            <w:vAlign w:val="center"/>
          </w:tcPr>
          <w:p w14:paraId="71C4C6E5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1C7BE0" w:rsidRPr="001C7BE0" w14:paraId="0A0F1C3C" w14:textId="77777777" w:rsidTr="00FC1E1F">
        <w:trPr>
          <w:trHeight w:val="488"/>
        </w:trPr>
        <w:tc>
          <w:tcPr>
            <w:tcW w:w="4110" w:type="dxa"/>
            <w:vAlign w:val="center"/>
          </w:tcPr>
          <w:p w14:paraId="506B0C34" w14:textId="77777777" w:rsidR="001C7BE0" w:rsidRPr="00FC1E1F" w:rsidRDefault="00873EE8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ارجاعات</w:t>
            </w:r>
          </w:p>
        </w:tc>
        <w:tc>
          <w:tcPr>
            <w:tcW w:w="1843" w:type="dxa"/>
            <w:vAlign w:val="center"/>
          </w:tcPr>
          <w:p w14:paraId="35C000A8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21E5F7BD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0E5DC4D0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3E54070D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389F4CFF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5259B338" w14:textId="77777777" w:rsidR="001C7BE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هر دانشجو 10دقیقه</w:t>
            </w:r>
          </w:p>
        </w:tc>
        <w:tc>
          <w:tcPr>
            <w:tcW w:w="1559" w:type="dxa"/>
            <w:vAlign w:val="center"/>
          </w:tcPr>
          <w:p w14:paraId="563D4A5A" w14:textId="77777777" w:rsidR="001C7BE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2 ساعت</w:t>
            </w:r>
          </w:p>
        </w:tc>
        <w:tc>
          <w:tcPr>
            <w:tcW w:w="1276" w:type="dxa"/>
            <w:vAlign w:val="center"/>
          </w:tcPr>
          <w:p w14:paraId="085A44D4" w14:textId="77777777" w:rsidR="001C7BE0" w:rsidRPr="00FC1E1F" w:rsidRDefault="001C7BE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E46860" w:rsidRPr="001C7BE0" w14:paraId="7D442CF1" w14:textId="77777777" w:rsidTr="00FC1E1F">
        <w:trPr>
          <w:trHeight w:val="552"/>
        </w:trPr>
        <w:tc>
          <w:tcPr>
            <w:tcW w:w="4110" w:type="dxa"/>
            <w:vAlign w:val="center"/>
          </w:tcPr>
          <w:p w14:paraId="00BAEB83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پیگیری ارجاعات</w:t>
            </w:r>
          </w:p>
        </w:tc>
        <w:tc>
          <w:tcPr>
            <w:tcW w:w="1843" w:type="dxa"/>
            <w:vAlign w:val="center"/>
          </w:tcPr>
          <w:p w14:paraId="1DE9BF88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2B658E10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7207CFFE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30C3331B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4B8C5D5D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62E6885B" w14:textId="77777777" w:rsidR="00E46860" w:rsidRPr="00FC1E1F" w:rsidRDefault="00E46860" w:rsidP="00E4686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هر دانشجو 20دقیقه</w:t>
            </w:r>
          </w:p>
        </w:tc>
        <w:tc>
          <w:tcPr>
            <w:tcW w:w="1559" w:type="dxa"/>
            <w:vAlign w:val="center"/>
          </w:tcPr>
          <w:p w14:paraId="410A0784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3ساعت</w:t>
            </w:r>
          </w:p>
        </w:tc>
        <w:tc>
          <w:tcPr>
            <w:tcW w:w="1276" w:type="dxa"/>
            <w:vAlign w:val="center"/>
          </w:tcPr>
          <w:p w14:paraId="38CF217B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E46860" w:rsidRPr="001C7BE0" w14:paraId="1AF901B9" w14:textId="77777777" w:rsidTr="00FC1E1F">
        <w:trPr>
          <w:trHeight w:val="566"/>
        </w:trPr>
        <w:tc>
          <w:tcPr>
            <w:tcW w:w="4110" w:type="dxa"/>
            <w:vAlign w:val="center"/>
          </w:tcPr>
          <w:p w14:paraId="3B7D21C5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سایر خدمات( رفلهی،ورزشی-اردویی)</w:t>
            </w:r>
          </w:p>
        </w:tc>
        <w:tc>
          <w:tcPr>
            <w:tcW w:w="1843" w:type="dxa"/>
            <w:vAlign w:val="center"/>
          </w:tcPr>
          <w:p w14:paraId="4A856519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7A844473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3F42DDD9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0345A13B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21470E48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3DFB9C54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به میزان ساعات اختصاص داده شده</w:t>
            </w:r>
          </w:p>
        </w:tc>
        <w:tc>
          <w:tcPr>
            <w:tcW w:w="1559" w:type="dxa"/>
            <w:vAlign w:val="center"/>
          </w:tcPr>
          <w:p w14:paraId="78A90785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10 ساعت</w:t>
            </w:r>
          </w:p>
        </w:tc>
        <w:tc>
          <w:tcPr>
            <w:tcW w:w="1276" w:type="dxa"/>
            <w:vAlign w:val="center"/>
          </w:tcPr>
          <w:p w14:paraId="079284B0" w14:textId="77777777" w:rsidR="00E46860" w:rsidRPr="00FC1E1F" w:rsidRDefault="00E46860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FC1E1F" w:rsidRPr="001C7BE0" w14:paraId="4251095E" w14:textId="77777777" w:rsidTr="00FC1E1F">
        <w:trPr>
          <w:trHeight w:val="595"/>
        </w:trPr>
        <w:tc>
          <w:tcPr>
            <w:tcW w:w="4110" w:type="dxa"/>
            <w:vAlign w:val="center"/>
          </w:tcPr>
          <w:p w14:paraId="5DC3C902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جلسات عمومی</w:t>
            </w:r>
          </w:p>
        </w:tc>
        <w:tc>
          <w:tcPr>
            <w:tcW w:w="1843" w:type="dxa"/>
            <w:vAlign w:val="center"/>
          </w:tcPr>
          <w:p w14:paraId="3B033169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048B6144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721F1231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2D09CD40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6C13D602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5005E8B0" w14:textId="77777777" w:rsidR="00FC1E1F" w:rsidRPr="00FC1E1F" w:rsidRDefault="00FC1E1F" w:rsidP="00085E56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هرجلسه معادل 2 ساعت</w:t>
            </w:r>
          </w:p>
        </w:tc>
        <w:tc>
          <w:tcPr>
            <w:tcW w:w="1559" w:type="dxa"/>
            <w:vAlign w:val="center"/>
          </w:tcPr>
          <w:p w14:paraId="0DBC7963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16 ساعت</w:t>
            </w:r>
          </w:p>
        </w:tc>
        <w:tc>
          <w:tcPr>
            <w:tcW w:w="1276" w:type="dxa"/>
            <w:vAlign w:val="center"/>
          </w:tcPr>
          <w:p w14:paraId="12898F74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FC1E1F" w:rsidRPr="001C7BE0" w14:paraId="12DF47B5" w14:textId="77777777" w:rsidTr="00FC1E1F">
        <w:trPr>
          <w:trHeight w:val="624"/>
        </w:trPr>
        <w:tc>
          <w:tcPr>
            <w:tcW w:w="4110" w:type="dxa"/>
            <w:vAlign w:val="center"/>
          </w:tcPr>
          <w:p w14:paraId="39E125C7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جلسه معارفه (بازدید از مکان های دانشگاه و فضا های آموزشی)</w:t>
            </w:r>
          </w:p>
        </w:tc>
        <w:tc>
          <w:tcPr>
            <w:tcW w:w="1843" w:type="dxa"/>
            <w:vAlign w:val="center"/>
          </w:tcPr>
          <w:p w14:paraId="0D7319D7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13B2F8B7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53FC5361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12179458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2DA2C139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57DB6599" w14:textId="77777777" w:rsidR="00FC1E1F" w:rsidRPr="00FC1E1F" w:rsidRDefault="00FC1E1F" w:rsidP="00FC1E1F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هرجلسه یک ساعت</w:t>
            </w:r>
          </w:p>
        </w:tc>
        <w:tc>
          <w:tcPr>
            <w:tcW w:w="1559" w:type="dxa"/>
            <w:vAlign w:val="center"/>
          </w:tcPr>
          <w:p w14:paraId="16D579C6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2 ساعت</w:t>
            </w:r>
          </w:p>
        </w:tc>
        <w:tc>
          <w:tcPr>
            <w:tcW w:w="1276" w:type="dxa"/>
            <w:vAlign w:val="center"/>
          </w:tcPr>
          <w:p w14:paraId="16AD5695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  <w:tr w:rsidR="00FC1E1F" w:rsidRPr="001C7BE0" w14:paraId="4690F0DC" w14:textId="77777777" w:rsidTr="00FC1E1F">
        <w:trPr>
          <w:trHeight w:val="393"/>
        </w:trPr>
        <w:tc>
          <w:tcPr>
            <w:tcW w:w="4110" w:type="dxa"/>
            <w:vAlign w:val="center"/>
          </w:tcPr>
          <w:p w14:paraId="1ACE995D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  <w:r w:rsidRPr="00FC1E1F">
              <w:rPr>
                <w:rFonts w:cs="Roya" w:hint="cs"/>
                <w:rtl/>
              </w:rPr>
              <w:t>جمع کل فعالیت</w:t>
            </w:r>
          </w:p>
        </w:tc>
        <w:tc>
          <w:tcPr>
            <w:tcW w:w="1843" w:type="dxa"/>
            <w:vAlign w:val="center"/>
          </w:tcPr>
          <w:p w14:paraId="02DE3784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2" w:type="dxa"/>
            <w:vAlign w:val="center"/>
          </w:tcPr>
          <w:p w14:paraId="2204754F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993" w:type="dxa"/>
            <w:vAlign w:val="center"/>
          </w:tcPr>
          <w:p w14:paraId="20150D94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5" w:type="dxa"/>
            <w:vAlign w:val="center"/>
          </w:tcPr>
          <w:p w14:paraId="62B6A1E2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136D4102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985" w:type="dxa"/>
            <w:vAlign w:val="center"/>
          </w:tcPr>
          <w:p w14:paraId="61639E66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559" w:type="dxa"/>
            <w:vAlign w:val="center"/>
          </w:tcPr>
          <w:p w14:paraId="45C0A37E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  <w:tc>
          <w:tcPr>
            <w:tcW w:w="1276" w:type="dxa"/>
            <w:vAlign w:val="center"/>
          </w:tcPr>
          <w:p w14:paraId="0A4CFCF5" w14:textId="77777777" w:rsidR="00FC1E1F" w:rsidRPr="00FC1E1F" w:rsidRDefault="00FC1E1F" w:rsidP="001C7BE0">
            <w:pPr>
              <w:tabs>
                <w:tab w:val="left" w:pos="1549"/>
              </w:tabs>
              <w:jc w:val="center"/>
              <w:rPr>
                <w:rFonts w:cs="Roya"/>
                <w:rtl/>
              </w:rPr>
            </w:pPr>
          </w:p>
        </w:tc>
      </w:tr>
    </w:tbl>
    <w:p w14:paraId="4175080E" w14:textId="77777777" w:rsidR="00927B1F" w:rsidRDefault="00927B1F" w:rsidP="000E5A96">
      <w:pPr>
        <w:tabs>
          <w:tab w:val="left" w:pos="3801"/>
        </w:tabs>
      </w:pPr>
      <w:r>
        <w:rPr>
          <w:rFonts w:hint="cs"/>
          <w:rtl/>
        </w:rPr>
        <w:t xml:space="preserve">** </w:t>
      </w:r>
      <w:r w:rsidR="002373BB">
        <w:rPr>
          <w:rFonts w:hint="cs"/>
          <w:rtl/>
        </w:rPr>
        <w:t>به ازائ هر 15 ساعت فعالیت یک واحد محاسبه می گردد.</w:t>
      </w:r>
      <w:r w:rsidR="000E5A96">
        <w:rPr>
          <w:rtl/>
        </w:rPr>
        <w:tab/>
      </w:r>
    </w:p>
    <w:p w14:paraId="41C2DCA6" w14:textId="77777777" w:rsidR="00927B1F" w:rsidRDefault="00927B1F" w:rsidP="00FC1E1F">
      <w:pPr>
        <w:tabs>
          <w:tab w:val="left" w:pos="4876"/>
          <w:tab w:val="left" w:pos="10444"/>
        </w:tabs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استاد مشاور </w:t>
      </w:r>
      <w:r>
        <w:rPr>
          <w:sz w:val="24"/>
          <w:szCs w:val="24"/>
        </w:rPr>
        <w:tab/>
        <w:t xml:space="preserve">        </w:t>
      </w:r>
      <w:r>
        <w:rPr>
          <w:rFonts w:hint="cs"/>
          <w:sz w:val="24"/>
          <w:szCs w:val="24"/>
          <w:rtl/>
        </w:rPr>
        <w:t xml:space="preserve">مسئول اساتید مشاور دانشکده 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رئیس دانشکده </w:t>
      </w:r>
    </w:p>
    <w:p w14:paraId="6B97A4CB" w14:textId="77777777" w:rsidR="006E12D4" w:rsidRPr="00927B1F" w:rsidRDefault="00927B1F" w:rsidP="00FC1E1F">
      <w:pPr>
        <w:tabs>
          <w:tab w:val="left" w:pos="5491"/>
          <w:tab w:val="left" w:pos="10444"/>
        </w:tabs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امضاء</w:t>
      </w:r>
      <w:r>
        <w:rPr>
          <w:sz w:val="24"/>
          <w:szCs w:val="24"/>
        </w:rPr>
        <w:tab/>
        <w:t xml:space="preserve">           </w:t>
      </w:r>
      <w:r>
        <w:rPr>
          <w:rFonts w:hint="cs"/>
          <w:sz w:val="24"/>
          <w:szCs w:val="24"/>
          <w:rtl/>
        </w:rPr>
        <w:t>امضاء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  امضاء</w:t>
      </w:r>
    </w:p>
    <w:sectPr w:rsidR="006E12D4" w:rsidRPr="00927B1F" w:rsidSect="006F3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440" w:bottom="426" w:left="1440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458D" w14:textId="77777777" w:rsidR="00B655A6" w:rsidRDefault="00B655A6" w:rsidP="000E5A96">
      <w:pPr>
        <w:spacing w:after="0" w:line="240" w:lineRule="auto"/>
      </w:pPr>
      <w:r>
        <w:separator/>
      </w:r>
    </w:p>
  </w:endnote>
  <w:endnote w:type="continuationSeparator" w:id="0">
    <w:p w14:paraId="6DCEBE04" w14:textId="77777777" w:rsidR="00B655A6" w:rsidRDefault="00B655A6" w:rsidP="000E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F771" w14:textId="77777777" w:rsidR="006F3BB3" w:rsidRDefault="006F3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ECB3" w14:textId="77777777" w:rsidR="006F3BB3" w:rsidRDefault="006F3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30C8" w14:textId="77777777" w:rsidR="006F3BB3" w:rsidRDefault="006F3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7E39" w14:textId="77777777" w:rsidR="00B655A6" w:rsidRDefault="00B655A6" w:rsidP="000E5A96">
      <w:pPr>
        <w:spacing w:after="0" w:line="240" w:lineRule="auto"/>
      </w:pPr>
      <w:r>
        <w:separator/>
      </w:r>
    </w:p>
  </w:footnote>
  <w:footnote w:type="continuationSeparator" w:id="0">
    <w:p w14:paraId="693D9990" w14:textId="77777777" w:rsidR="00B655A6" w:rsidRDefault="00B655A6" w:rsidP="000E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4CE7" w14:textId="77777777" w:rsidR="006F3BB3" w:rsidRDefault="006F3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751B" w14:textId="77777777" w:rsidR="000E5A96" w:rsidRPr="006F3BB3" w:rsidRDefault="000E5A96" w:rsidP="000E5A96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6F3BB3">
      <w:rPr>
        <w:rFonts w:cs="B Nazanin" w:hint="cs"/>
        <w:b/>
        <w:bCs/>
        <w:sz w:val="20"/>
        <w:szCs w:val="20"/>
        <w:rtl/>
      </w:rPr>
      <w:t>بسمه تعالی</w:t>
    </w:r>
  </w:p>
  <w:p w14:paraId="70F8709C" w14:textId="77777777" w:rsidR="000E5A96" w:rsidRPr="006F3BB3" w:rsidRDefault="000E5A96" w:rsidP="000E5A96">
    <w:pPr>
      <w:pStyle w:val="Header"/>
      <w:tabs>
        <w:tab w:val="clear" w:pos="9026"/>
        <w:tab w:val="right" w:pos="13958"/>
      </w:tabs>
      <w:rPr>
        <w:rFonts w:cs="B Nazanin"/>
        <w:sz w:val="14"/>
        <w:szCs w:val="14"/>
        <w:rtl/>
      </w:rPr>
    </w:pPr>
    <w:r w:rsidRPr="006F3BB3">
      <w:rPr>
        <w:rFonts w:cs="B Nazanin" w:hint="cs"/>
        <w:sz w:val="14"/>
        <w:szCs w:val="14"/>
        <w:rtl/>
      </w:rPr>
      <w:t xml:space="preserve">دانشگاه علوم پزشکی و خدمات </w:t>
    </w:r>
    <w:r w:rsidR="00E46860" w:rsidRPr="006F3BB3">
      <w:rPr>
        <w:rFonts w:cs="B Nazanin" w:hint="cs"/>
        <w:sz w:val="14"/>
        <w:szCs w:val="14"/>
        <w:rtl/>
      </w:rPr>
      <w:t xml:space="preserve">بهداشتی </w:t>
    </w:r>
    <w:r w:rsidRPr="006F3BB3">
      <w:rPr>
        <w:rFonts w:cs="B Nazanin" w:hint="cs"/>
        <w:sz w:val="14"/>
        <w:szCs w:val="14"/>
        <w:rtl/>
      </w:rPr>
      <w:t xml:space="preserve">درمانی ایلام                                                                   </w:t>
    </w:r>
    <w:r w:rsidRPr="006F3BB3">
      <w:rPr>
        <w:rFonts w:cs="B Nazanin" w:hint="cs"/>
        <w:b/>
        <w:bCs/>
        <w:sz w:val="30"/>
        <w:szCs w:val="30"/>
        <w:rtl/>
      </w:rPr>
      <w:t xml:space="preserve"> فرم گزارش خلاصه فعالیت استاد مشاور    </w:t>
    </w:r>
    <w:r w:rsidRPr="006F3BB3">
      <w:rPr>
        <w:rFonts w:cs="B Nazanin"/>
        <w:sz w:val="14"/>
        <w:szCs w:val="14"/>
        <w:rtl/>
      </w:rPr>
      <w:tab/>
    </w:r>
    <w:r w:rsidRPr="006F3BB3">
      <w:rPr>
        <w:rFonts w:cs="B Nazanin" w:hint="cs"/>
        <w:sz w:val="14"/>
        <w:szCs w:val="14"/>
        <w:rtl/>
      </w:rPr>
      <w:t>فرم شماره(2)</w:t>
    </w:r>
  </w:p>
  <w:p w14:paraId="06050EC8" w14:textId="77777777" w:rsidR="000E5A96" w:rsidRPr="006F3BB3" w:rsidRDefault="000E5A96">
    <w:pPr>
      <w:pStyle w:val="Header"/>
      <w:rPr>
        <w:rFonts w:cs="B Nazanin"/>
        <w:sz w:val="14"/>
        <w:szCs w:val="14"/>
        <w:rtl/>
      </w:rPr>
    </w:pPr>
    <w:r w:rsidRPr="006F3BB3">
      <w:rPr>
        <w:rFonts w:cs="B Nazanin" w:hint="cs"/>
        <w:sz w:val="14"/>
        <w:szCs w:val="14"/>
        <w:rtl/>
      </w:rPr>
      <w:t xml:space="preserve">    معاونت آموزشی ،تحقیقات و فناوری</w:t>
    </w:r>
  </w:p>
  <w:p w14:paraId="0B14B6BF" w14:textId="77777777" w:rsidR="00873EE8" w:rsidRPr="006F3BB3" w:rsidRDefault="00873EE8" w:rsidP="001C7BE0">
    <w:pPr>
      <w:pStyle w:val="Header"/>
      <w:tabs>
        <w:tab w:val="clear" w:pos="4513"/>
        <w:tab w:val="clear" w:pos="9026"/>
        <w:tab w:val="left" w:pos="2803"/>
        <w:tab w:val="left" w:pos="6393"/>
        <w:tab w:val="left" w:pos="10022"/>
        <w:tab w:val="left" w:pos="10867"/>
        <w:tab w:val="left" w:pos="12307"/>
      </w:tabs>
      <w:rPr>
        <w:rFonts w:cs="B Nazanin"/>
        <w:b/>
        <w:bCs/>
        <w:rtl/>
      </w:rPr>
    </w:pPr>
  </w:p>
  <w:p w14:paraId="34B377AF" w14:textId="77777777" w:rsidR="001C7BE0" w:rsidRPr="006F3BB3" w:rsidRDefault="001C7BE0" w:rsidP="001C7BE0">
    <w:pPr>
      <w:pStyle w:val="Header"/>
      <w:tabs>
        <w:tab w:val="clear" w:pos="4513"/>
        <w:tab w:val="clear" w:pos="9026"/>
        <w:tab w:val="left" w:pos="2803"/>
        <w:tab w:val="left" w:pos="6393"/>
        <w:tab w:val="left" w:pos="10022"/>
        <w:tab w:val="left" w:pos="10867"/>
        <w:tab w:val="left" w:pos="12307"/>
      </w:tabs>
      <w:rPr>
        <w:rFonts w:cs="B Nazanin"/>
        <w:b/>
        <w:bCs/>
        <w:rtl/>
      </w:rPr>
    </w:pPr>
    <w:r w:rsidRPr="006F3BB3">
      <w:rPr>
        <w:rFonts w:cs="B Nazanin" w:hint="cs"/>
        <w:b/>
        <w:bCs/>
        <w:rtl/>
      </w:rPr>
      <w:t>نام و نام خانوادگی استاد</w:t>
    </w:r>
    <w:r w:rsidRPr="006F3BB3">
      <w:rPr>
        <w:rFonts w:cs="B Nazanin"/>
        <w:b/>
        <w:bCs/>
      </w:rPr>
      <w:t>:</w:t>
    </w:r>
    <w:r w:rsidRPr="006F3BB3">
      <w:rPr>
        <w:rFonts w:cs="B Nazanin"/>
        <w:b/>
        <w:bCs/>
      </w:rPr>
      <w:tab/>
      <w:t xml:space="preserve">              </w:t>
    </w:r>
    <w:r w:rsidRPr="006F3BB3">
      <w:rPr>
        <w:rFonts w:cs="B Nazanin" w:hint="cs"/>
        <w:b/>
        <w:bCs/>
        <w:rtl/>
      </w:rPr>
      <w:t>گروه آموزشی:                  تعداد  دانشجو تحت مشاوره :           دانشکده:</w:t>
    </w:r>
    <w:r w:rsidRPr="006F3BB3">
      <w:rPr>
        <w:rFonts w:cs="B Nazanin"/>
        <w:b/>
        <w:bCs/>
        <w:rtl/>
      </w:rPr>
      <w:tab/>
    </w:r>
    <w:r w:rsidRPr="006F3BB3">
      <w:rPr>
        <w:rFonts w:cs="B Nazanin" w:hint="cs"/>
        <w:b/>
        <w:bCs/>
        <w:rtl/>
      </w:rPr>
      <w:t xml:space="preserve">               نیمسال اول/دوم:        سال تحصیلی: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EBF6" w14:textId="77777777" w:rsidR="006F3BB3" w:rsidRDefault="006F3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96"/>
    <w:rsid w:val="000E5A96"/>
    <w:rsid w:val="00122E65"/>
    <w:rsid w:val="001C1440"/>
    <w:rsid w:val="001C7BE0"/>
    <w:rsid w:val="002373BB"/>
    <w:rsid w:val="0028263C"/>
    <w:rsid w:val="002C4D0E"/>
    <w:rsid w:val="003B3579"/>
    <w:rsid w:val="00426198"/>
    <w:rsid w:val="006E12D4"/>
    <w:rsid w:val="006F3BB3"/>
    <w:rsid w:val="00754128"/>
    <w:rsid w:val="00873EE8"/>
    <w:rsid w:val="00927B1F"/>
    <w:rsid w:val="00B655A6"/>
    <w:rsid w:val="00C77FCD"/>
    <w:rsid w:val="00CD6A5F"/>
    <w:rsid w:val="00DA12BF"/>
    <w:rsid w:val="00DE4D6C"/>
    <w:rsid w:val="00E46860"/>
    <w:rsid w:val="00F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2BCB1"/>
  <w15:docId w15:val="{A76B394C-69F8-4786-B4DC-61B575CF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5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A96"/>
  </w:style>
  <w:style w:type="paragraph" w:styleId="Footer">
    <w:name w:val="footer"/>
    <w:basedOn w:val="Normal"/>
    <w:link w:val="FooterChar"/>
    <w:uiPriority w:val="99"/>
    <w:semiHidden/>
    <w:unhideWhenUsed/>
    <w:rsid w:val="000E5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A96"/>
  </w:style>
  <w:style w:type="table" w:styleId="TableGrid">
    <w:name w:val="Table Grid"/>
    <w:basedOn w:val="TableNormal"/>
    <w:uiPriority w:val="59"/>
    <w:rsid w:val="001C7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2</cp:revision>
  <dcterms:created xsi:type="dcterms:W3CDTF">2025-09-20T09:14:00Z</dcterms:created>
  <dcterms:modified xsi:type="dcterms:W3CDTF">2025-09-20T09:14:00Z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6f3d114f-a698-4600-abfc-4796f4ac3303</vt:lpwstr>
  </property>
</Properties>
</file>