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BC" w:rsidRDefault="0022613B" w:rsidP="006E32AA">
      <w:pPr>
        <w:rPr>
          <w:b/>
          <w:bCs/>
          <w:rtl/>
        </w:rPr>
      </w:pPr>
      <w:r w:rsidRPr="0022613B">
        <w:rPr>
          <w:rFonts w:hint="cs"/>
          <w:b/>
          <w:bCs/>
          <w:rtl/>
        </w:rPr>
        <w:t xml:space="preserve">طرح درس اصول اپیدمیولوژی پزشکی </w:t>
      </w:r>
    </w:p>
    <w:tbl>
      <w:tblPr>
        <w:tblStyle w:val="TableGrid"/>
        <w:bidiVisual/>
        <w:tblW w:w="0" w:type="auto"/>
        <w:tblInd w:w="-342" w:type="dxa"/>
        <w:tblLook w:val="04A0" w:firstRow="1" w:lastRow="0" w:firstColumn="1" w:lastColumn="0" w:noHBand="0" w:noVBand="1"/>
      </w:tblPr>
      <w:tblGrid>
        <w:gridCol w:w="3347"/>
        <w:gridCol w:w="3769"/>
        <w:gridCol w:w="2242"/>
      </w:tblGrid>
      <w:tr w:rsidR="00E370BC" w:rsidTr="00E625EF">
        <w:tc>
          <w:tcPr>
            <w:tcW w:w="3347" w:type="dxa"/>
          </w:tcPr>
          <w:p w:rsidR="00E370BC" w:rsidRPr="00460BFE" w:rsidRDefault="00E370BC" w:rsidP="00E370BC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</w:p>
          <w:p w:rsidR="00E370BC" w:rsidRPr="00787FD9" w:rsidRDefault="00E370BC" w:rsidP="00E370BC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 w:rsidRPr="00460BF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E32AA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6E32AA">
              <w:rPr>
                <w:rFonts w:cs="Arial" w:hint="cs"/>
                <w:rtl/>
              </w:rPr>
              <w:t>اصول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اپیدمیولوژی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پزشکی</w:t>
            </w:r>
          </w:p>
          <w:p w:rsidR="00E370BC" w:rsidRPr="006E32AA" w:rsidRDefault="00E370BC" w:rsidP="006E32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E32A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مبانی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اپیدمیولوژی،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چهارچوب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مطالعات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اپیدمیولوژیک،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شناسایی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عوامل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خطر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بیماری‌ها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و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روش‌های</w:t>
            </w:r>
            <w:r w:rsidR="006E32AA">
              <w:rPr>
                <w:rFonts w:cs="Arial"/>
                <w:rtl/>
              </w:rPr>
              <w:t xml:space="preserve"> </w:t>
            </w:r>
            <w:r w:rsidR="006E32AA">
              <w:rPr>
                <w:rFonts w:cs="Arial" w:hint="cs"/>
                <w:rtl/>
              </w:rPr>
              <w:t>پیشگیری</w:t>
            </w:r>
            <w:r w:rsidR="006E32AA">
              <w:rPr>
                <w:rFonts w:cs="Arial"/>
                <w:rtl/>
              </w:rPr>
              <w:t xml:space="preserve"> </w:t>
            </w:r>
          </w:p>
        </w:tc>
        <w:tc>
          <w:tcPr>
            <w:tcW w:w="3769" w:type="dxa"/>
          </w:tcPr>
          <w:p w:rsidR="00E370BC" w:rsidRPr="00460BFE" w:rsidRDefault="00E370BC" w:rsidP="00E370BC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6E32AA">
              <w:rPr>
                <w:rFonts w:cs="B Zar" w:hint="cs"/>
                <w:rtl/>
              </w:rPr>
              <w:t xml:space="preserve">  </w:t>
            </w:r>
            <w:r w:rsidRPr="00460BFE">
              <w:rPr>
                <w:rFonts w:cs="B Zar" w:hint="cs"/>
                <w:rtl/>
              </w:rPr>
              <w:t xml:space="preserve"> </w:t>
            </w:r>
            <w:r w:rsidR="006E32AA" w:rsidRPr="006E32AA">
              <w:rPr>
                <w:rFonts w:cs="B Zar" w:hint="cs"/>
                <w:rtl/>
              </w:rPr>
              <w:t>ندارد</w:t>
            </w:r>
            <w:r w:rsidR="006E32AA" w:rsidRPr="006E32AA">
              <w:rPr>
                <w:rFonts w:cs="B Zar"/>
              </w:rPr>
              <w:t xml:space="preserve">  </w:t>
            </w:r>
          </w:p>
          <w:p w:rsidR="00E370BC" w:rsidRPr="00460BFE" w:rsidRDefault="00E370BC" w:rsidP="00E370BC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6E32AA">
              <w:rPr>
                <w:rFonts w:cs="B Zar" w:hint="cs"/>
                <w:rtl/>
              </w:rPr>
              <w:t xml:space="preserve"> 120 دقیقه</w:t>
            </w:r>
          </w:p>
          <w:p w:rsidR="00E370BC" w:rsidRPr="00460BFE" w:rsidRDefault="00E370BC" w:rsidP="00E370BC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 xml:space="preserve">: </w:t>
            </w:r>
            <w:r w:rsidR="006E32AA">
              <w:rPr>
                <w:rFonts w:cs="B Zar" w:hint="cs"/>
                <w:rtl/>
              </w:rPr>
              <w:t xml:space="preserve"> دانشجویان پزشکی</w:t>
            </w:r>
          </w:p>
          <w:p w:rsidR="00E370BC" w:rsidRPr="00460BFE" w:rsidRDefault="00E370BC" w:rsidP="00E370BC">
            <w:pPr>
              <w:rPr>
                <w:rFonts w:cs="B Zar"/>
                <w:rtl/>
              </w:rPr>
            </w:pPr>
          </w:p>
        </w:tc>
        <w:tc>
          <w:tcPr>
            <w:tcW w:w="2242" w:type="dxa"/>
          </w:tcPr>
          <w:p w:rsidR="00E370BC" w:rsidRPr="00460BFE" w:rsidRDefault="00E370BC" w:rsidP="00E370BC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6E32A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FA707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92</w:t>
            </w:r>
            <w:bookmarkStart w:id="0" w:name="_GoBack"/>
            <w:bookmarkEnd w:id="0"/>
            <w:r w:rsidR="006E32AA" w:rsidRPr="006E32A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E32AA" w:rsidRPr="006E32A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نفر</w:t>
            </w:r>
          </w:p>
          <w:p w:rsidR="00E370BC" w:rsidRPr="00460BFE" w:rsidRDefault="00E370BC" w:rsidP="00E370BC">
            <w:pPr>
              <w:bidi w:val="0"/>
              <w:jc w:val="right"/>
              <w:rPr>
                <w:rFonts w:cs="B Zar"/>
                <w:rtl/>
              </w:rPr>
            </w:pPr>
            <w:r w:rsidRPr="003C1C0E">
              <w:rPr>
                <w:rFonts w:cs="B Zar" w:hint="cs"/>
                <w:b/>
                <w:bCs/>
                <w:rtl/>
              </w:rPr>
              <w:t>استاد درس</w:t>
            </w:r>
            <w:r>
              <w:rPr>
                <w:rFonts w:cs="B Zar" w:hint="cs"/>
                <w:rtl/>
              </w:rPr>
              <w:t>:</w:t>
            </w:r>
            <w:r w:rsidR="006E32AA">
              <w:rPr>
                <w:rFonts w:cs="B Zar" w:hint="cs"/>
                <w:rtl/>
              </w:rPr>
              <w:t xml:space="preserve"> دکتر اسداللهی</w:t>
            </w:r>
          </w:p>
          <w:p w:rsidR="00E370BC" w:rsidRPr="00460BFE" w:rsidRDefault="00E370BC" w:rsidP="00E370BC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 xml:space="preserve">: </w:t>
            </w:r>
            <w:r w:rsidR="006E32AA">
              <w:rPr>
                <w:rFonts w:cs="B Zar" w:hint="cs"/>
                <w:rtl/>
              </w:rPr>
              <w:t>دانشکده پزشکی</w:t>
            </w:r>
          </w:p>
        </w:tc>
      </w:tr>
      <w:tr w:rsidR="00170907" w:rsidTr="00170907">
        <w:tc>
          <w:tcPr>
            <w:tcW w:w="3347" w:type="dxa"/>
          </w:tcPr>
          <w:p w:rsidR="00170907" w:rsidRDefault="00170907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هدف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کلی</w:t>
            </w:r>
            <w:r w:rsidRPr="006E32AA">
              <w:rPr>
                <w:rFonts w:cs="Arial"/>
                <w:b/>
                <w:bCs/>
                <w:rtl/>
              </w:rPr>
              <w:t xml:space="preserve">                        </w:t>
            </w:r>
          </w:p>
        </w:tc>
        <w:tc>
          <w:tcPr>
            <w:tcW w:w="6011" w:type="dxa"/>
            <w:gridSpan w:val="2"/>
          </w:tcPr>
          <w:p w:rsidR="00170907" w:rsidRDefault="00170907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rtl/>
              </w:rPr>
              <w:t>آشنایی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مبانی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اپیدمیولوژی،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روش‌های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مطالعات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اپیدمیولوژیک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شناسایی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عوامل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خطر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بیماری‌ها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 </w:t>
            </w:r>
            <w:r w:rsidRPr="006E32AA">
              <w:rPr>
                <w:rFonts w:cs="Arial" w:hint="cs"/>
                <w:rtl/>
              </w:rPr>
              <w:t>روش‌های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پیشگیری</w:t>
            </w:r>
          </w:p>
        </w:tc>
      </w:tr>
      <w:tr w:rsidR="00170907" w:rsidTr="00170907">
        <w:tc>
          <w:tcPr>
            <w:tcW w:w="3347" w:type="dxa"/>
          </w:tcPr>
          <w:p w:rsidR="00170907" w:rsidRDefault="00170907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اهداف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رفتاری</w:t>
            </w:r>
            <w:r w:rsidRPr="006E32AA">
              <w:rPr>
                <w:rFonts w:cs="Arial"/>
                <w:b/>
                <w:bCs/>
                <w:rtl/>
              </w:rPr>
              <w:t xml:space="preserve">                     </w:t>
            </w:r>
          </w:p>
        </w:tc>
        <w:tc>
          <w:tcPr>
            <w:tcW w:w="6011" w:type="dxa"/>
            <w:gridSpan w:val="2"/>
          </w:tcPr>
          <w:p w:rsidR="00170907" w:rsidRDefault="00170907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rtl/>
              </w:rPr>
              <w:t>استخراج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مشکلات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سلامت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کاری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اپیدمیولوژی</w:t>
            </w:r>
            <w:r w:rsidRPr="006E32AA">
              <w:rPr>
                <w:rFonts w:cs="Arial"/>
                <w:rtl/>
              </w:rPr>
              <w:t xml:space="preserve">- </w:t>
            </w:r>
            <w:r w:rsidRPr="006E32AA">
              <w:rPr>
                <w:rFonts w:cs="Arial" w:hint="cs"/>
                <w:rtl/>
              </w:rPr>
              <w:t>شناسایی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عوامل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خطر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نیازهای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سلامتی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جامعه</w:t>
            </w:r>
            <w:r w:rsidRPr="006E32AA">
              <w:rPr>
                <w:rFonts w:cs="Arial"/>
                <w:rtl/>
              </w:rPr>
              <w:t xml:space="preserve">- </w:t>
            </w:r>
            <w:r w:rsidRPr="006E32AA">
              <w:rPr>
                <w:rFonts w:cs="Arial" w:hint="cs"/>
                <w:rtl/>
              </w:rPr>
              <w:t>تحلیل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توزیع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بیماری‌ها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گروه‌های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مختلف</w:t>
            </w:r>
            <w:r w:rsidRPr="006E32AA">
              <w:rPr>
                <w:rFonts w:cs="Arial"/>
                <w:rtl/>
              </w:rPr>
              <w:t xml:space="preserve">- </w:t>
            </w:r>
            <w:r w:rsidRPr="006E32AA">
              <w:rPr>
                <w:rFonts w:cs="Arial" w:hint="cs"/>
                <w:rtl/>
              </w:rPr>
              <w:t>کسب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توانایی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تشخیص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صحیح‌تر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بیماری‌ها</w:t>
            </w:r>
          </w:p>
        </w:tc>
      </w:tr>
      <w:tr w:rsidR="00E370BC" w:rsidTr="00E625EF">
        <w:tc>
          <w:tcPr>
            <w:tcW w:w="3347" w:type="dxa"/>
          </w:tcPr>
          <w:p w:rsidR="00E370BC" w:rsidRDefault="006E32AA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پیش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بینی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رفتار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ورودی</w:t>
            </w:r>
            <w:r w:rsidRPr="006E32AA">
              <w:rPr>
                <w:rFonts w:cs="Arial"/>
                <w:b/>
                <w:bCs/>
                <w:rtl/>
              </w:rPr>
              <w:t xml:space="preserve">        </w:t>
            </w:r>
          </w:p>
        </w:tc>
        <w:tc>
          <w:tcPr>
            <w:tcW w:w="3769" w:type="dxa"/>
          </w:tcPr>
          <w:p w:rsidR="00E370BC" w:rsidRPr="006E32AA" w:rsidRDefault="006E32AA" w:rsidP="00E370BC">
            <w:pPr>
              <w:rPr>
                <w:rtl/>
              </w:rPr>
            </w:pPr>
            <w:r w:rsidRPr="006E32AA">
              <w:rPr>
                <w:rFonts w:cs="Arial" w:hint="cs"/>
                <w:rtl/>
              </w:rPr>
              <w:t>آشنایی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پایه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با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مفاهیم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سلامت،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نیاز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به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یادگیری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روش‌های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اپیدمیولوژیک</w:t>
            </w:r>
            <w:r w:rsidRPr="006E32AA">
              <w:rPr>
                <w:rFonts w:cs="Arial"/>
                <w:rtl/>
              </w:rPr>
              <w:t xml:space="preserve">     </w:t>
            </w:r>
          </w:p>
        </w:tc>
        <w:tc>
          <w:tcPr>
            <w:tcW w:w="2242" w:type="dxa"/>
          </w:tcPr>
          <w:p w:rsidR="00E370BC" w:rsidRPr="006E32AA" w:rsidRDefault="006E32AA" w:rsidP="00E370BC">
            <w:pPr>
              <w:rPr>
                <w:rtl/>
              </w:rPr>
            </w:pPr>
            <w:r w:rsidRPr="006E32AA">
              <w:rPr>
                <w:rFonts w:cs="Arial"/>
                <w:rtl/>
              </w:rPr>
              <w:t xml:space="preserve">10 </w:t>
            </w:r>
            <w:r w:rsidRPr="006E32AA">
              <w:rPr>
                <w:rFonts w:cs="Arial" w:hint="cs"/>
                <w:rtl/>
              </w:rPr>
              <w:t>دقیقه</w:t>
            </w:r>
          </w:p>
        </w:tc>
      </w:tr>
      <w:tr w:rsidR="00170907" w:rsidTr="00170907">
        <w:tc>
          <w:tcPr>
            <w:tcW w:w="3347" w:type="dxa"/>
          </w:tcPr>
          <w:p w:rsidR="00170907" w:rsidRPr="00E625EF" w:rsidRDefault="00170907" w:rsidP="00E625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tl/>
              </w:rPr>
            </w:pPr>
            <w:r w:rsidRPr="0022613B">
              <w:rPr>
                <w:rFonts w:cs="Arial" w:hint="cs"/>
                <w:b/>
                <w:bCs/>
                <w:rtl/>
              </w:rPr>
              <w:t>روش‌های</w:t>
            </w:r>
            <w:r w:rsidR="00E625EF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 w:rsidR="00E625EF">
              <w:rPr>
                <w:rFonts w:cs="Arial" w:hint="cs"/>
                <w:b/>
                <w:bCs/>
                <w:rtl/>
              </w:rPr>
              <w:t>تدریس</w:t>
            </w:r>
          </w:p>
        </w:tc>
        <w:tc>
          <w:tcPr>
            <w:tcW w:w="6011" w:type="dxa"/>
            <w:gridSpan w:val="2"/>
          </w:tcPr>
          <w:p w:rsidR="00170907" w:rsidRDefault="00170907" w:rsidP="00E370BC">
            <w:pPr>
              <w:rPr>
                <w:b/>
                <w:bCs/>
                <w:rtl/>
              </w:rPr>
            </w:pPr>
            <w:r>
              <w:rPr>
                <w:rFonts w:cs="Arial" w:hint="cs"/>
                <w:rtl/>
              </w:rPr>
              <w:t>پاورپوینت،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بحث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پرسش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پاسخ،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وایت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برد،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نمایش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فیلم‌های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کوتاه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</w:p>
        </w:tc>
      </w:tr>
      <w:tr w:rsidR="00170907" w:rsidTr="00170907">
        <w:tc>
          <w:tcPr>
            <w:tcW w:w="3347" w:type="dxa"/>
          </w:tcPr>
          <w:p w:rsidR="00170907" w:rsidRDefault="00170907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وسایل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آموزشی</w:t>
            </w:r>
            <w:r w:rsidRPr="006E32AA">
              <w:rPr>
                <w:rFonts w:cs="Arial"/>
                <w:b/>
                <w:bCs/>
                <w:rtl/>
              </w:rPr>
              <w:t xml:space="preserve">               </w:t>
            </w:r>
          </w:p>
        </w:tc>
        <w:tc>
          <w:tcPr>
            <w:tcW w:w="6011" w:type="dxa"/>
            <w:gridSpan w:val="2"/>
          </w:tcPr>
          <w:p w:rsidR="00170907" w:rsidRDefault="00170907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rtl/>
              </w:rPr>
              <w:t>پروژکتور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لپ‌تاپ،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وایت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برد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ماژیک،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جزوات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منابع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درسی</w:t>
            </w:r>
            <w:r w:rsidRPr="006E32AA">
              <w:rPr>
                <w:rFonts w:cs="Arial"/>
                <w:rtl/>
              </w:rPr>
              <w:t xml:space="preserve">                                       </w:t>
            </w:r>
          </w:p>
        </w:tc>
      </w:tr>
      <w:tr w:rsidR="00E370BC" w:rsidTr="00E625EF">
        <w:tc>
          <w:tcPr>
            <w:tcW w:w="3347" w:type="dxa"/>
          </w:tcPr>
          <w:p w:rsidR="00E370BC" w:rsidRDefault="006E32AA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ارائه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درس</w:t>
            </w:r>
            <w:r w:rsidRPr="006E32AA">
              <w:rPr>
                <w:rFonts w:cs="Arial"/>
                <w:b/>
                <w:bCs/>
                <w:rtl/>
              </w:rPr>
              <w:t xml:space="preserve">                   </w:t>
            </w:r>
          </w:p>
        </w:tc>
        <w:tc>
          <w:tcPr>
            <w:tcW w:w="3769" w:type="dxa"/>
          </w:tcPr>
          <w:p w:rsidR="00E370BC" w:rsidRPr="006E32AA" w:rsidRDefault="006E32AA" w:rsidP="00E370BC">
            <w:pPr>
              <w:rPr>
                <w:rtl/>
              </w:rPr>
            </w:pPr>
            <w:r w:rsidRPr="006E32AA">
              <w:rPr>
                <w:rFonts w:cs="Arial" w:hint="cs"/>
                <w:rtl/>
              </w:rPr>
              <w:t>معرفی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مفاهیم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پایه،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توضیح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انواع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مطالعات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اپیدمیولوژیک،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مشارکت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دانشجویان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بحث،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نمایش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فیلم</w:t>
            </w:r>
          </w:p>
        </w:tc>
        <w:tc>
          <w:tcPr>
            <w:tcW w:w="2242" w:type="dxa"/>
          </w:tcPr>
          <w:p w:rsidR="00E370BC" w:rsidRPr="006E32AA" w:rsidRDefault="006E32AA" w:rsidP="00E370BC">
            <w:pPr>
              <w:rPr>
                <w:rtl/>
              </w:rPr>
            </w:pPr>
            <w:r w:rsidRPr="006E32AA">
              <w:rPr>
                <w:rFonts w:cs="Arial"/>
                <w:rtl/>
              </w:rPr>
              <w:t xml:space="preserve">90 </w:t>
            </w:r>
            <w:r w:rsidRPr="006E32AA">
              <w:rPr>
                <w:rFonts w:cs="Arial" w:hint="cs"/>
                <w:rtl/>
              </w:rPr>
              <w:t>دقیقه</w:t>
            </w:r>
          </w:p>
        </w:tc>
      </w:tr>
      <w:tr w:rsidR="00E370BC" w:rsidTr="00E625EF">
        <w:tc>
          <w:tcPr>
            <w:tcW w:w="3347" w:type="dxa"/>
          </w:tcPr>
          <w:p w:rsidR="00E370BC" w:rsidRDefault="006E32AA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جمع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بندی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و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نتیجه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گیری</w:t>
            </w:r>
            <w:r w:rsidRPr="006E32AA">
              <w:rPr>
                <w:rFonts w:cs="Arial"/>
                <w:b/>
                <w:bCs/>
                <w:rtl/>
              </w:rPr>
              <w:t xml:space="preserve">                                                    </w:t>
            </w:r>
          </w:p>
        </w:tc>
        <w:tc>
          <w:tcPr>
            <w:tcW w:w="3769" w:type="dxa"/>
          </w:tcPr>
          <w:p w:rsidR="00E370BC" w:rsidRPr="006E32AA" w:rsidRDefault="006E32AA" w:rsidP="00E370BC">
            <w:pPr>
              <w:rPr>
                <w:rtl/>
              </w:rPr>
            </w:pPr>
            <w:r w:rsidRPr="006E32AA">
              <w:rPr>
                <w:rFonts w:cs="Arial" w:hint="cs"/>
                <w:rtl/>
              </w:rPr>
              <w:t>مرور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نکات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کلیدی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پاسخ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به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سوالات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دانشجویان</w:t>
            </w:r>
            <w:r w:rsidRPr="006E32AA">
              <w:rPr>
                <w:rFonts w:cs="Arial"/>
                <w:rtl/>
              </w:rPr>
              <w:t xml:space="preserve">           </w:t>
            </w:r>
          </w:p>
        </w:tc>
        <w:tc>
          <w:tcPr>
            <w:tcW w:w="2242" w:type="dxa"/>
          </w:tcPr>
          <w:p w:rsidR="00E370BC" w:rsidRDefault="006E32AA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/>
                <w:b/>
                <w:bCs/>
                <w:rtl/>
              </w:rPr>
              <w:t xml:space="preserve">10 </w:t>
            </w:r>
            <w:r w:rsidRPr="006E32AA">
              <w:rPr>
                <w:rFonts w:cs="Arial" w:hint="cs"/>
                <w:b/>
                <w:bCs/>
                <w:rtl/>
              </w:rPr>
              <w:t>دقیقه</w:t>
            </w:r>
          </w:p>
        </w:tc>
      </w:tr>
      <w:tr w:rsidR="00E370BC" w:rsidTr="00E625EF">
        <w:tc>
          <w:tcPr>
            <w:tcW w:w="3347" w:type="dxa"/>
          </w:tcPr>
          <w:p w:rsidR="00E370BC" w:rsidRDefault="006E32AA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 w:hint="cs"/>
                <w:b/>
                <w:bCs/>
                <w:rtl/>
              </w:rPr>
              <w:t>ارزشیابی</w:t>
            </w:r>
            <w:r w:rsidRPr="006E32AA">
              <w:rPr>
                <w:rFonts w:cs="Arial"/>
                <w:b/>
                <w:bCs/>
                <w:rtl/>
              </w:rPr>
              <w:t xml:space="preserve"> </w:t>
            </w:r>
            <w:r w:rsidRPr="006E32AA">
              <w:rPr>
                <w:rFonts w:cs="Arial" w:hint="cs"/>
                <w:b/>
                <w:bCs/>
                <w:rtl/>
              </w:rPr>
              <w:t>تکوینی</w:t>
            </w:r>
            <w:r w:rsidRPr="006E32AA">
              <w:rPr>
                <w:rFonts w:cs="Arial"/>
                <w:b/>
                <w:bCs/>
                <w:rtl/>
              </w:rPr>
              <w:t xml:space="preserve">              </w:t>
            </w:r>
          </w:p>
        </w:tc>
        <w:tc>
          <w:tcPr>
            <w:tcW w:w="3769" w:type="dxa"/>
          </w:tcPr>
          <w:p w:rsidR="00E370BC" w:rsidRPr="006E32AA" w:rsidRDefault="006E32AA" w:rsidP="00E370BC">
            <w:pPr>
              <w:rPr>
                <w:rtl/>
              </w:rPr>
            </w:pPr>
            <w:r w:rsidRPr="006E32AA">
              <w:rPr>
                <w:rFonts w:cs="Arial" w:hint="cs"/>
                <w:rtl/>
              </w:rPr>
              <w:t>ارزیابی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مشارکت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در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بحث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و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سوالات</w:t>
            </w:r>
            <w:r w:rsidRPr="006E32AA">
              <w:rPr>
                <w:rFonts w:cs="Arial"/>
                <w:rtl/>
              </w:rPr>
              <w:t xml:space="preserve"> </w:t>
            </w:r>
            <w:r w:rsidRPr="006E32AA">
              <w:rPr>
                <w:rFonts w:cs="Arial" w:hint="cs"/>
                <w:rtl/>
              </w:rPr>
              <w:t>شفاهی</w:t>
            </w:r>
            <w:r w:rsidRPr="006E32AA">
              <w:rPr>
                <w:rFonts w:cs="Arial"/>
                <w:rtl/>
              </w:rPr>
              <w:t xml:space="preserve">                </w:t>
            </w:r>
          </w:p>
        </w:tc>
        <w:tc>
          <w:tcPr>
            <w:tcW w:w="2242" w:type="dxa"/>
          </w:tcPr>
          <w:p w:rsidR="00E370BC" w:rsidRDefault="006E32AA" w:rsidP="00E370BC">
            <w:pPr>
              <w:rPr>
                <w:b/>
                <w:bCs/>
                <w:rtl/>
              </w:rPr>
            </w:pPr>
            <w:r w:rsidRPr="006E32AA">
              <w:rPr>
                <w:rFonts w:cs="Arial"/>
                <w:b/>
                <w:bCs/>
                <w:rtl/>
              </w:rPr>
              <w:t xml:space="preserve">5 </w:t>
            </w:r>
            <w:r w:rsidRPr="006E32AA">
              <w:rPr>
                <w:rFonts w:cs="Arial" w:hint="cs"/>
                <w:b/>
                <w:bCs/>
                <w:rtl/>
              </w:rPr>
              <w:t>دقیقه</w:t>
            </w:r>
            <w:r w:rsidRPr="006E32AA">
              <w:rPr>
                <w:rFonts w:cs="Arial"/>
                <w:b/>
                <w:bCs/>
                <w:rtl/>
              </w:rPr>
              <w:t xml:space="preserve">                                               </w:t>
            </w:r>
          </w:p>
        </w:tc>
      </w:tr>
      <w:tr w:rsidR="00E370BC" w:rsidTr="00E625EF">
        <w:tc>
          <w:tcPr>
            <w:tcW w:w="3347" w:type="dxa"/>
          </w:tcPr>
          <w:p w:rsidR="00E370BC" w:rsidRDefault="00170907" w:rsidP="00E370BC">
            <w:pPr>
              <w:rPr>
                <w:b/>
                <w:bCs/>
                <w:rtl/>
              </w:rPr>
            </w:pPr>
            <w:r w:rsidRPr="00170907">
              <w:rPr>
                <w:rFonts w:cs="Arial" w:hint="cs"/>
                <w:b/>
                <w:bCs/>
                <w:rtl/>
              </w:rPr>
              <w:t>تعیین</w:t>
            </w:r>
            <w:r w:rsidRPr="00170907">
              <w:rPr>
                <w:rFonts w:cs="Arial"/>
                <w:b/>
                <w:bCs/>
                <w:rtl/>
              </w:rPr>
              <w:t xml:space="preserve"> </w:t>
            </w:r>
            <w:r w:rsidRPr="00170907">
              <w:rPr>
                <w:rFonts w:cs="Arial" w:hint="cs"/>
                <w:b/>
                <w:bCs/>
                <w:rtl/>
              </w:rPr>
              <w:t>و</w:t>
            </w:r>
            <w:r w:rsidRPr="00170907">
              <w:rPr>
                <w:rFonts w:cs="Arial"/>
                <w:b/>
                <w:bCs/>
                <w:rtl/>
              </w:rPr>
              <w:t xml:space="preserve"> </w:t>
            </w:r>
            <w:r w:rsidRPr="00170907">
              <w:rPr>
                <w:rFonts w:cs="Arial" w:hint="cs"/>
                <w:b/>
                <w:bCs/>
                <w:rtl/>
              </w:rPr>
              <w:t>تکلیف</w:t>
            </w:r>
          </w:p>
        </w:tc>
        <w:tc>
          <w:tcPr>
            <w:tcW w:w="3769" w:type="dxa"/>
          </w:tcPr>
          <w:p w:rsidR="00E370BC" w:rsidRPr="00170907" w:rsidRDefault="00170907" w:rsidP="00E370BC">
            <w:pPr>
              <w:rPr>
                <w:rtl/>
              </w:rPr>
            </w:pPr>
            <w:r w:rsidRPr="00170907">
              <w:rPr>
                <w:rFonts w:cs="Arial" w:hint="cs"/>
                <w:rtl/>
              </w:rPr>
              <w:t>ارائه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گزارش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کوتاه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درباره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بیماری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شایع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و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عوامل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خطر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آن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همراه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با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راهکارهای</w:t>
            </w:r>
            <w:r w:rsidRPr="00170907">
              <w:rPr>
                <w:rFonts w:cs="Arial"/>
                <w:rtl/>
              </w:rPr>
              <w:t xml:space="preserve"> </w:t>
            </w:r>
            <w:r w:rsidRPr="00170907">
              <w:rPr>
                <w:rFonts w:cs="Arial" w:hint="cs"/>
                <w:rtl/>
              </w:rPr>
              <w:t>پیشگیری</w:t>
            </w:r>
            <w:r w:rsidRPr="00170907">
              <w:rPr>
                <w:rFonts w:cs="Arial"/>
                <w:rtl/>
              </w:rPr>
              <w:t xml:space="preserve">  </w:t>
            </w:r>
          </w:p>
        </w:tc>
        <w:tc>
          <w:tcPr>
            <w:tcW w:w="2242" w:type="dxa"/>
          </w:tcPr>
          <w:p w:rsidR="00E370BC" w:rsidRPr="00170907" w:rsidRDefault="00170907" w:rsidP="00E370BC">
            <w:pPr>
              <w:rPr>
                <w:b/>
                <w:bCs/>
                <w:rtl/>
              </w:rPr>
            </w:pPr>
            <w:r w:rsidRPr="00170907">
              <w:rPr>
                <w:rFonts w:cs="Arial"/>
                <w:b/>
                <w:bCs/>
                <w:rtl/>
              </w:rPr>
              <w:t xml:space="preserve">5 </w:t>
            </w:r>
            <w:r w:rsidRPr="00170907">
              <w:rPr>
                <w:rFonts w:cs="Arial" w:hint="cs"/>
                <w:b/>
                <w:bCs/>
                <w:rtl/>
              </w:rPr>
              <w:t>دقیقه</w:t>
            </w:r>
            <w:r w:rsidRPr="00170907">
              <w:rPr>
                <w:rFonts w:cs="Arial"/>
                <w:b/>
                <w:bCs/>
                <w:rtl/>
              </w:rPr>
              <w:t xml:space="preserve">       </w:t>
            </w:r>
            <w:r w:rsidRPr="00170907">
              <w:rPr>
                <w:b/>
                <w:bCs/>
                <w:rtl/>
              </w:rPr>
              <w:t xml:space="preserve">        </w:t>
            </w:r>
          </w:p>
        </w:tc>
      </w:tr>
      <w:tr w:rsidR="00E370BC" w:rsidTr="00E625EF">
        <w:tc>
          <w:tcPr>
            <w:tcW w:w="3347" w:type="dxa"/>
          </w:tcPr>
          <w:p w:rsidR="00E370BC" w:rsidRPr="00170907" w:rsidRDefault="00170907" w:rsidP="001709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tl/>
              </w:rPr>
            </w:pPr>
            <w:r w:rsidRPr="0022613B">
              <w:rPr>
                <w:rFonts w:cs="Arial" w:hint="cs"/>
                <w:b/>
                <w:bCs/>
                <w:rtl/>
              </w:rPr>
              <w:t>تحلیل</w:t>
            </w:r>
            <w:r w:rsidRPr="0022613B">
              <w:rPr>
                <w:rFonts w:cs="Arial"/>
                <w:b/>
                <w:bCs/>
                <w:rtl/>
              </w:rPr>
              <w:t xml:space="preserve"> </w:t>
            </w:r>
            <w:r w:rsidRPr="0022613B">
              <w:rPr>
                <w:rFonts w:cs="Arial" w:hint="cs"/>
                <w:b/>
                <w:bCs/>
                <w:rtl/>
              </w:rPr>
              <w:t>و</w:t>
            </w:r>
            <w:r w:rsidRPr="0022613B">
              <w:rPr>
                <w:rFonts w:cs="Arial"/>
                <w:b/>
                <w:bCs/>
                <w:rtl/>
              </w:rPr>
              <w:t xml:space="preserve"> </w:t>
            </w:r>
            <w:r w:rsidRPr="0022613B">
              <w:rPr>
                <w:rFonts w:cs="Arial" w:hint="cs"/>
                <w:b/>
                <w:bCs/>
                <w:rtl/>
              </w:rPr>
              <w:t>تفسیر</w:t>
            </w:r>
            <w:r>
              <w:rPr>
                <w:rFonts w:cs="Arial"/>
                <w:rtl/>
              </w:rPr>
              <w:t xml:space="preserve">          </w:t>
            </w:r>
            <w:r>
              <w:rPr>
                <w:rFonts w:cs="Arial" w:hint="cs"/>
                <w:rtl/>
              </w:rPr>
              <w:t xml:space="preserve">  </w:t>
            </w:r>
          </w:p>
        </w:tc>
        <w:tc>
          <w:tcPr>
            <w:tcW w:w="3769" w:type="dxa"/>
          </w:tcPr>
          <w:p w:rsidR="00E370BC" w:rsidRDefault="00170907" w:rsidP="00E370BC">
            <w:pPr>
              <w:rPr>
                <w:b/>
                <w:bCs/>
                <w:rtl/>
              </w:rPr>
            </w:pPr>
            <w:r>
              <w:rPr>
                <w:rFonts w:cs="Arial" w:hint="cs"/>
                <w:rtl/>
              </w:rPr>
              <w:t xml:space="preserve"> بازخورد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درباره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کلاس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مشارکت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دانشجویان</w:t>
            </w:r>
            <w:r>
              <w:rPr>
                <w:rFonts w:cs="Arial"/>
                <w:rtl/>
              </w:rPr>
              <w:t xml:space="preserve">        </w:t>
            </w:r>
          </w:p>
        </w:tc>
        <w:tc>
          <w:tcPr>
            <w:tcW w:w="2242" w:type="dxa"/>
          </w:tcPr>
          <w:p w:rsidR="00E370BC" w:rsidRDefault="00170907" w:rsidP="00E370BC">
            <w:pPr>
              <w:rPr>
                <w:b/>
                <w:bCs/>
                <w:rtl/>
              </w:rPr>
            </w:pPr>
            <w:r>
              <w:rPr>
                <w:rFonts w:cs="Arial"/>
                <w:rtl/>
              </w:rPr>
              <w:t xml:space="preserve">5 </w:t>
            </w:r>
            <w:r>
              <w:rPr>
                <w:rFonts w:cs="Arial" w:hint="cs"/>
                <w:rtl/>
              </w:rPr>
              <w:t>دقیقه</w:t>
            </w:r>
          </w:p>
        </w:tc>
      </w:tr>
      <w:tr w:rsidR="00170907" w:rsidTr="00170907">
        <w:tc>
          <w:tcPr>
            <w:tcW w:w="3347" w:type="dxa"/>
          </w:tcPr>
          <w:p w:rsidR="00170907" w:rsidRDefault="00170907" w:rsidP="001709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="Arial"/>
                <w:b/>
                <w:bCs/>
                <w:rtl/>
              </w:rPr>
            </w:pPr>
          </w:p>
          <w:p w:rsidR="00170907" w:rsidRDefault="00170907" w:rsidP="001709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="Arial"/>
                <w:b/>
                <w:bCs/>
                <w:rtl/>
              </w:rPr>
            </w:pPr>
          </w:p>
          <w:p w:rsidR="00170907" w:rsidRDefault="00170907" w:rsidP="001709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="Arial"/>
                <w:b/>
                <w:bCs/>
                <w:rtl/>
              </w:rPr>
            </w:pPr>
            <w:r w:rsidRPr="0022613B">
              <w:rPr>
                <w:rFonts w:cs="Arial" w:hint="cs"/>
                <w:b/>
                <w:bCs/>
                <w:rtl/>
              </w:rPr>
              <w:t>منابع</w:t>
            </w:r>
          </w:p>
          <w:p w:rsidR="00170907" w:rsidRDefault="00170907" w:rsidP="001709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tl/>
              </w:rPr>
            </w:pPr>
          </w:p>
          <w:p w:rsidR="00170907" w:rsidRDefault="00170907" w:rsidP="00E370BC">
            <w:pPr>
              <w:rPr>
                <w:b/>
                <w:bCs/>
                <w:rtl/>
              </w:rPr>
            </w:pPr>
          </w:p>
        </w:tc>
        <w:tc>
          <w:tcPr>
            <w:tcW w:w="6011" w:type="dxa"/>
            <w:gridSpan w:val="2"/>
          </w:tcPr>
          <w:p w:rsidR="00170907" w:rsidRDefault="00170907" w:rsidP="00E370BC">
            <w:pPr>
              <w:rPr>
                <w:b/>
                <w:bCs/>
                <w:rtl/>
              </w:rPr>
            </w:pPr>
            <w:r>
              <w:rPr>
                <w:rFonts w:cs="Arial" w:hint="cs"/>
                <w:rtl/>
              </w:rPr>
              <w:t>1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اپیدمیولوژی،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گوردیس،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دکتر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صباغیان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دکتر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کوروش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هولاگویی</w:t>
            </w:r>
            <w:r>
              <w:rPr>
                <w:rFonts w:cs="Arial"/>
                <w:rtl/>
              </w:rPr>
              <w:t xml:space="preserve">2. </w:t>
            </w:r>
            <w:r>
              <w:rPr>
                <w:rFonts w:cs="Arial" w:hint="cs"/>
                <w:rtl/>
              </w:rPr>
              <w:t>اصول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اپیدمیولوژی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مازنر،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دکتر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حسین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افضلی،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مرکز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نشر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دانشگاهی</w:t>
            </w:r>
            <w:r>
              <w:rPr>
                <w:rFonts w:cs="Arial"/>
                <w:rtl/>
              </w:rPr>
              <w:t xml:space="preserve">3. </w:t>
            </w:r>
            <w:r>
              <w:rPr>
                <w:rFonts w:cs="Arial" w:hint="cs"/>
                <w:rtl/>
              </w:rPr>
              <w:t>درسنامه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پزشکی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پیشگیری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اجتماعی،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پارک،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دکتر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خسرو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رفائی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شیرپاک</w:t>
            </w:r>
            <w:r>
              <w:rPr>
                <w:rFonts w:cs="Arial"/>
                <w:rtl/>
              </w:rPr>
              <w:t xml:space="preserve">4. </w:t>
            </w:r>
            <w:r>
              <w:rPr>
                <w:rFonts w:cs="Arial" w:hint="cs"/>
                <w:rtl/>
              </w:rPr>
              <w:t>فرهنگ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اپیدمیولوژی،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لست،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دکتر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محسن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جانقربانی</w:t>
            </w:r>
            <w:r>
              <w:rPr>
                <w:rFonts w:cs="Arial"/>
                <w:rtl/>
              </w:rPr>
              <w:t xml:space="preserve">5. </w:t>
            </w:r>
            <w:r>
              <w:rPr>
                <w:rFonts w:cs="Arial" w:hint="cs"/>
                <w:rtl/>
              </w:rPr>
              <w:t>روش‌شناسی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پژوهش‌های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کاربردی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پزشکی،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گروه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مؤلفین،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دکتر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حسین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افضلی،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دانشگاه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تهران</w:t>
            </w:r>
          </w:p>
        </w:tc>
      </w:tr>
    </w:tbl>
    <w:p w:rsidR="00170907" w:rsidRDefault="00170907" w:rsidP="00170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170907" w:rsidSect="00AE622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3"/>
    <w:rsid w:val="00170907"/>
    <w:rsid w:val="0022613B"/>
    <w:rsid w:val="006833C9"/>
    <w:rsid w:val="006E32AA"/>
    <w:rsid w:val="00882EA3"/>
    <w:rsid w:val="00AE6227"/>
    <w:rsid w:val="00DF3B00"/>
    <w:rsid w:val="00E370BC"/>
    <w:rsid w:val="00E625EF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7E6D"/>
  <w15:chartTrackingRefBased/>
  <w15:docId w15:val="{B831F516-78CC-46BA-9AB5-40D788E3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dr-asadollahi</dc:creator>
  <cp:keywords/>
  <dc:description/>
  <cp:lastModifiedBy>dr-asadollahi</cp:lastModifiedBy>
  <cp:revision>4</cp:revision>
  <dcterms:created xsi:type="dcterms:W3CDTF">2025-07-13T07:20:00Z</dcterms:created>
  <dcterms:modified xsi:type="dcterms:W3CDTF">2025-07-13T09:04:00Z</dcterms:modified>
</cp:coreProperties>
</file>