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99" w:rsidRPr="002F720E" w:rsidRDefault="00F55445" w:rsidP="00B347DB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2F720E">
        <w:rPr>
          <w:rFonts w:cs="B Titr" w:hint="cs"/>
          <w:sz w:val="20"/>
          <w:szCs w:val="20"/>
          <w:rtl/>
        </w:rPr>
        <w:t>فرم طرح دوره درس نظری و عملی- دانشگاه علوم پزشکی ایلام</w:t>
      </w:r>
    </w:p>
    <w:p w:rsidR="00986CAA" w:rsidRPr="002F720E" w:rsidRDefault="00F55445" w:rsidP="00B347DB">
      <w:pPr>
        <w:spacing w:after="0"/>
        <w:jc w:val="center"/>
        <w:rPr>
          <w:rFonts w:cs="B Titr"/>
          <w:sz w:val="20"/>
          <w:szCs w:val="20"/>
          <w:rtl/>
        </w:rPr>
      </w:pPr>
      <w:r w:rsidRPr="002F720E">
        <w:rPr>
          <w:rFonts w:cs="B Titr"/>
          <w:sz w:val="20"/>
          <w:szCs w:val="20"/>
          <w:rtl/>
        </w:rPr>
        <w:tab/>
      </w:r>
      <w:r w:rsidRPr="002F720E">
        <w:rPr>
          <w:rFonts w:cs="B Titr" w:hint="cs"/>
          <w:sz w:val="20"/>
          <w:szCs w:val="20"/>
          <w:rtl/>
        </w:rPr>
        <w:t>معرفی درس</w:t>
      </w:r>
      <w:r w:rsidR="00B81ABD">
        <w:rPr>
          <w:rFonts w:cs="B Titr" w:hint="cs"/>
          <w:sz w:val="20"/>
          <w:szCs w:val="20"/>
          <w:rtl/>
        </w:rPr>
        <w:t xml:space="preserve"> اصول</w:t>
      </w:r>
      <w:r w:rsidR="00B347DB" w:rsidRPr="002F720E">
        <w:rPr>
          <w:rFonts w:cs="B Titr"/>
          <w:sz w:val="20"/>
          <w:szCs w:val="20"/>
        </w:rPr>
        <w:t xml:space="preserve"> </w:t>
      </w:r>
      <w:r w:rsidR="00B347DB" w:rsidRPr="002F720E">
        <w:rPr>
          <w:rFonts w:cs="B Titr" w:hint="cs"/>
          <w:sz w:val="20"/>
          <w:szCs w:val="20"/>
          <w:rtl/>
        </w:rPr>
        <w:t>اپیدمیولوژی</w:t>
      </w:r>
      <w:r w:rsidR="001314FC">
        <w:rPr>
          <w:rFonts w:cs="B Titr" w:hint="cs"/>
          <w:sz w:val="20"/>
          <w:szCs w:val="20"/>
          <w:rtl/>
        </w:rPr>
        <w:t xml:space="preserve"> </w:t>
      </w:r>
      <w:r w:rsidRPr="002F720E">
        <w:rPr>
          <w:rFonts w:cs="B Titr" w:hint="cs"/>
          <w:sz w:val="20"/>
          <w:szCs w:val="20"/>
          <w:rtl/>
        </w:rPr>
        <w:t xml:space="preserve">نیمسال دوم </w:t>
      </w:r>
      <w:r w:rsidR="00B347DB" w:rsidRPr="002F720E">
        <w:rPr>
          <w:rFonts w:cs="B Titr" w:hint="cs"/>
          <w:sz w:val="20"/>
          <w:szCs w:val="20"/>
          <w:rtl/>
        </w:rPr>
        <w:t>1403</w:t>
      </w:r>
    </w:p>
    <w:p w:rsidR="00B347DB" w:rsidRPr="002F720E" w:rsidRDefault="00B347DB" w:rsidP="00B347DB">
      <w:pPr>
        <w:spacing w:after="0"/>
        <w:jc w:val="center"/>
        <w:rPr>
          <w:rFonts w:cs="B Titr"/>
          <w:sz w:val="20"/>
          <w:szCs w:val="20"/>
          <w:rtl/>
        </w:rPr>
      </w:pPr>
    </w:p>
    <w:p w:rsidR="00F55445" w:rsidRPr="002F720E" w:rsidRDefault="00F55445" w:rsidP="00B347DB">
      <w:pPr>
        <w:spacing w:after="0" w:line="240" w:lineRule="auto"/>
        <w:rPr>
          <w:rFonts w:cs="B Titr"/>
          <w:sz w:val="20"/>
          <w:szCs w:val="20"/>
          <w:rtl/>
        </w:rPr>
      </w:pPr>
      <w:r w:rsidRPr="002F720E">
        <w:rPr>
          <w:rFonts w:cs="B Titr" w:hint="cs"/>
          <w:sz w:val="20"/>
          <w:szCs w:val="20"/>
          <w:rtl/>
        </w:rPr>
        <w:t>دانشکده:</w:t>
      </w:r>
      <w:r w:rsidR="00B347DB" w:rsidRPr="002F720E">
        <w:rPr>
          <w:rFonts w:cs="B Titr" w:hint="cs"/>
          <w:sz w:val="20"/>
          <w:szCs w:val="20"/>
          <w:rtl/>
        </w:rPr>
        <w:t xml:space="preserve">       پزشکی</w:t>
      </w:r>
      <w:r w:rsidRPr="002F720E">
        <w:rPr>
          <w:rFonts w:cs="B Titr" w:hint="cs"/>
          <w:sz w:val="20"/>
          <w:szCs w:val="20"/>
          <w:rtl/>
        </w:rPr>
        <w:t xml:space="preserve"> </w:t>
      </w:r>
      <w:r w:rsidR="00986CAA" w:rsidRPr="002F720E">
        <w:rPr>
          <w:rFonts w:cs="B Titr" w:hint="cs"/>
          <w:sz w:val="20"/>
          <w:szCs w:val="20"/>
          <w:rtl/>
        </w:rPr>
        <w:t xml:space="preserve">                                                     </w:t>
      </w:r>
      <w:r w:rsidR="00B347DB" w:rsidRPr="002F720E">
        <w:rPr>
          <w:rFonts w:cs="B Titr" w:hint="cs"/>
          <w:sz w:val="20"/>
          <w:szCs w:val="20"/>
          <w:rtl/>
        </w:rPr>
        <w:t xml:space="preserve">        </w:t>
      </w:r>
      <w:r w:rsidR="00986CAA" w:rsidRPr="002F720E">
        <w:rPr>
          <w:rFonts w:cs="B Titr" w:hint="cs"/>
          <w:sz w:val="20"/>
          <w:szCs w:val="20"/>
          <w:rtl/>
        </w:rPr>
        <w:t xml:space="preserve"> </w:t>
      </w:r>
      <w:r w:rsidR="001314FC">
        <w:rPr>
          <w:rFonts w:cs="B Titr" w:hint="cs"/>
          <w:sz w:val="20"/>
          <w:szCs w:val="20"/>
          <w:rtl/>
        </w:rPr>
        <w:t xml:space="preserve">             </w:t>
      </w:r>
      <w:r w:rsidR="00B347DB" w:rsidRPr="002F720E">
        <w:rPr>
          <w:rFonts w:cs="B Titr" w:hint="cs"/>
          <w:sz w:val="20"/>
          <w:szCs w:val="20"/>
          <w:rtl/>
        </w:rPr>
        <w:t xml:space="preserve">      </w:t>
      </w:r>
      <w:r w:rsidR="00986CAA" w:rsidRPr="002F720E">
        <w:rPr>
          <w:rFonts w:cs="B Titr" w:hint="cs"/>
          <w:sz w:val="20"/>
          <w:szCs w:val="20"/>
          <w:rtl/>
        </w:rPr>
        <w:t xml:space="preserve"> </w:t>
      </w:r>
      <w:r w:rsidRPr="002F720E">
        <w:rPr>
          <w:rFonts w:cs="B Titr" w:hint="cs"/>
          <w:sz w:val="20"/>
          <w:szCs w:val="20"/>
          <w:rtl/>
        </w:rPr>
        <w:t>گروه آم</w:t>
      </w:r>
      <w:r w:rsidR="00986CAA" w:rsidRPr="002F720E">
        <w:rPr>
          <w:rFonts w:cs="B Titr" w:hint="cs"/>
          <w:sz w:val="20"/>
          <w:szCs w:val="20"/>
          <w:rtl/>
        </w:rPr>
        <w:t>وزشی :</w:t>
      </w:r>
      <w:r w:rsidR="00B347DB" w:rsidRPr="002F720E">
        <w:rPr>
          <w:rFonts w:cs="B Titr" w:hint="cs"/>
          <w:sz w:val="20"/>
          <w:szCs w:val="20"/>
          <w:rtl/>
        </w:rPr>
        <w:t xml:space="preserve">   پزشکی اجتماعی</w:t>
      </w:r>
    </w:p>
    <w:p w:rsidR="00F55445" w:rsidRPr="002F720E" w:rsidRDefault="00F55445" w:rsidP="00B347DB">
      <w:pPr>
        <w:spacing w:after="0" w:line="240" w:lineRule="auto"/>
        <w:rPr>
          <w:rFonts w:cs="B Titr"/>
          <w:sz w:val="20"/>
          <w:szCs w:val="20"/>
          <w:rtl/>
        </w:rPr>
      </w:pPr>
      <w:r w:rsidRPr="002F720E">
        <w:rPr>
          <w:rFonts w:cs="B Titr" w:hint="cs"/>
          <w:sz w:val="20"/>
          <w:szCs w:val="20"/>
          <w:rtl/>
        </w:rPr>
        <w:t xml:space="preserve">*نام وشماره درس: </w:t>
      </w:r>
      <w:r w:rsidR="00B81ABD">
        <w:rPr>
          <w:rFonts w:cs="B Titr" w:hint="cs"/>
          <w:sz w:val="20"/>
          <w:szCs w:val="20"/>
          <w:rtl/>
        </w:rPr>
        <w:t xml:space="preserve"> اصول</w:t>
      </w:r>
      <w:r w:rsidRPr="002F720E">
        <w:rPr>
          <w:rFonts w:cs="B Titr" w:hint="cs"/>
          <w:sz w:val="20"/>
          <w:szCs w:val="20"/>
          <w:rtl/>
        </w:rPr>
        <w:t xml:space="preserve"> </w:t>
      </w:r>
      <w:r w:rsidR="00B347DB" w:rsidRPr="002F720E">
        <w:rPr>
          <w:rFonts w:cs="B Titr" w:hint="cs"/>
          <w:sz w:val="20"/>
          <w:szCs w:val="20"/>
          <w:rtl/>
        </w:rPr>
        <w:t>اپیدمیولوژی</w:t>
      </w:r>
      <w:r w:rsidR="00B347DB" w:rsidRPr="002F720E">
        <w:rPr>
          <w:rFonts w:cs="B Titr"/>
          <w:sz w:val="20"/>
          <w:szCs w:val="20"/>
          <w:rtl/>
        </w:rPr>
        <w:t xml:space="preserve"> </w:t>
      </w:r>
      <w:r w:rsidRPr="002F720E">
        <w:rPr>
          <w:rFonts w:cs="B Titr" w:hint="cs"/>
          <w:sz w:val="20"/>
          <w:szCs w:val="20"/>
          <w:rtl/>
        </w:rPr>
        <w:t xml:space="preserve">               </w:t>
      </w:r>
      <w:r w:rsidR="000B775C" w:rsidRPr="002F720E">
        <w:rPr>
          <w:rFonts w:cs="B Titr" w:hint="cs"/>
          <w:sz w:val="20"/>
          <w:szCs w:val="20"/>
          <w:rtl/>
        </w:rPr>
        <w:t xml:space="preserve">    </w:t>
      </w:r>
      <w:r w:rsidR="00B347DB" w:rsidRPr="002F720E">
        <w:rPr>
          <w:rFonts w:cs="B Titr" w:hint="cs"/>
          <w:sz w:val="20"/>
          <w:szCs w:val="20"/>
          <w:rtl/>
        </w:rPr>
        <w:t xml:space="preserve">       </w:t>
      </w:r>
      <w:r w:rsidR="000B775C" w:rsidRPr="002F720E">
        <w:rPr>
          <w:rFonts w:cs="B Titr" w:hint="cs"/>
          <w:sz w:val="20"/>
          <w:szCs w:val="20"/>
          <w:rtl/>
        </w:rPr>
        <w:t xml:space="preserve">  </w:t>
      </w:r>
      <w:r w:rsidR="00B347DB" w:rsidRPr="002F720E">
        <w:rPr>
          <w:rFonts w:cs="B Titr" w:hint="cs"/>
          <w:sz w:val="20"/>
          <w:szCs w:val="20"/>
          <w:rtl/>
        </w:rPr>
        <w:t xml:space="preserve"> </w:t>
      </w:r>
      <w:r w:rsidR="00FE13A2">
        <w:rPr>
          <w:rFonts w:cs="B Titr" w:hint="cs"/>
          <w:sz w:val="20"/>
          <w:szCs w:val="20"/>
          <w:rtl/>
        </w:rPr>
        <w:t xml:space="preserve"> </w:t>
      </w:r>
      <w:r w:rsidR="00B81ABD">
        <w:rPr>
          <w:rFonts w:cs="B Titr" w:hint="cs"/>
          <w:sz w:val="20"/>
          <w:szCs w:val="20"/>
          <w:rtl/>
        </w:rPr>
        <w:t xml:space="preserve">       </w:t>
      </w:r>
      <w:r w:rsidRPr="002F720E">
        <w:rPr>
          <w:rFonts w:cs="B Titr" w:hint="cs"/>
          <w:sz w:val="20"/>
          <w:szCs w:val="20"/>
          <w:rtl/>
        </w:rPr>
        <w:t xml:space="preserve"> * رشته ومقطع تحصیلی:</w:t>
      </w:r>
      <w:r w:rsidR="00B347DB" w:rsidRPr="002F720E">
        <w:rPr>
          <w:rFonts w:cs="B Titr" w:hint="cs"/>
          <w:sz w:val="20"/>
          <w:szCs w:val="20"/>
          <w:rtl/>
        </w:rPr>
        <w:t xml:space="preserve"> پزشکی ترم </w:t>
      </w:r>
      <w:r w:rsidR="00B81ABD">
        <w:rPr>
          <w:rFonts w:cs="B Titr" w:hint="cs"/>
          <w:sz w:val="20"/>
          <w:szCs w:val="20"/>
          <w:rtl/>
        </w:rPr>
        <w:t>دوم</w:t>
      </w:r>
    </w:p>
    <w:p w:rsidR="00F55445" w:rsidRPr="002F720E" w:rsidRDefault="00F55445" w:rsidP="00B347DB">
      <w:pPr>
        <w:spacing w:after="0" w:line="240" w:lineRule="auto"/>
        <w:rPr>
          <w:rFonts w:cs="B Titr"/>
          <w:sz w:val="20"/>
          <w:szCs w:val="20"/>
          <w:rtl/>
        </w:rPr>
      </w:pPr>
      <w:r w:rsidRPr="002F720E">
        <w:rPr>
          <w:rFonts w:cs="B Titr" w:hint="cs"/>
          <w:sz w:val="20"/>
          <w:szCs w:val="20"/>
          <w:rtl/>
        </w:rPr>
        <w:t xml:space="preserve">*روز و ساعت برگزاری:  </w:t>
      </w:r>
      <w:r w:rsidR="00B347DB" w:rsidRPr="002F720E">
        <w:rPr>
          <w:rFonts w:cs="B Titr" w:hint="cs"/>
          <w:sz w:val="20"/>
          <w:szCs w:val="20"/>
          <w:rtl/>
        </w:rPr>
        <w:t xml:space="preserve">یکشنبه </w:t>
      </w:r>
      <w:r w:rsidR="00B81ABD">
        <w:rPr>
          <w:rFonts w:cs="B Titr" w:hint="cs"/>
          <w:sz w:val="20"/>
          <w:szCs w:val="20"/>
          <w:rtl/>
        </w:rPr>
        <w:t>12-10</w:t>
      </w:r>
      <w:r w:rsidRPr="002F720E">
        <w:rPr>
          <w:rFonts w:cs="B Titr" w:hint="cs"/>
          <w:sz w:val="20"/>
          <w:szCs w:val="20"/>
          <w:rtl/>
        </w:rPr>
        <w:t xml:space="preserve">                      </w:t>
      </w:r>
      <w:r w:rsidR="00B347DB" w:rsidRPr="002F720E">
        <w:rPr>
          <w:rFonts w:cs="B Titr" w:hint="cs"/>
          <w:sz w:val="20"/>
          <w:szCs w:val="20"/>
          <w:rtl/>
        </w:rPr>
        <w:t xml:space="preserve">      </w:t>
      </w:r>
      <w:r w:rsidRPr="002F720E">
        <w:rPr>
          <w:rFonts w:cs="B Titr" w:hint="cs"/>
          <w:sz w:val="20"/>
          <w:szCs w:val="20"/>
          <w:rtl/>
        </w:rPr>
        <w:t xml:space="preserve">  </w:t>
      </w:r>
      <w:r w:rsidR="00B347DB" w:rsidRPr="002F720E">
        <w:rPr>
          <w:rFonts w:cs="B Titr" w:hint="cs"/>
          <w:sz w:val="20"/>
          <w:szCs w:val="20"/>
          <w:rtl/>
        </w:rPr>
        <w:t xml:space="preserve"> </w:t>
      </w:r>
      <w:r w:rsidR="00FE13A2">
        <w:rPr>
          <w:rFonts w:cs="B Titr" w:hint="cs"/>
          <w:sz w:val="20"/>
          <w:szCs w:val="20"/>
          <w:rtl/>
        </w:rPr>
        <w:t xml:space="preserve">                   </w:t>
      </w:r>
      <w:r w:rsidRPr="002F720E">
        <w:rPr>
          <w:rFonts w:cs="B Titr" w:hint="cs"/>
          <w:sz w:val="20"/>
          <w:szCs w:val="20"/>
          <w:rtl/>
        </w:rPr>
        <w:t xml:space="preserve"> *محل برگزاری:</w:t>
      </w:r>
      <w:r w:rsidR="00B347DB" w:rsidRPr="002F720E">
        <w:rPr>
          <w:rFonts w:cs="B Titr" w:hint="cs"/>
          <w:sz w:val="20"/>
          <w:szCs w:val="20"/>
          <w:rtl/>
        </w:rPr>
        <w:t xml:space="preserve">   دانشکده پزشکی</w:t>
      </w:r>
    </w:p>
    <w:p w:rsidR="00F55445" w:rsidRPr="002F720E" w:rsidRDefault="00F55445" w:rsidP="00B347DB">
      <w:pPr>
        <w:spacing w:after="0" w:line="240" w:lineRule="auto"/>
        <w:rPr>
          <w:rFonts w:cs="B Titr"/>
          <w:sz w:val="20"/>
          <w:szCs w:val="20"/>
          <w:rtl/>
        </w:rPr>
      </w:pPr>
      <w:r w:rsidRPr="002F720E">
        <w:rPr>
          <w:rFonts w:cs="B Titr" w:hint="cs"/>
          <w:sz w:val="20"/>
          <w:szCs w:val="20"/>
          <w:rtl/>
        </w:rPr>
        <w:t xml:space="preserve">* نام مسوول درس(استاد درس):  </w:t>
      </w:r>
      <w:r w:rsidR="00B347DB" w:rsidRPr="002F720E">
        <w:rPr>
          <w:rFonts w:cs="B Titr" w:hint="cs"/>
          <w:sz w:val="20"/>
          <w:szCs w:val="20"/>
          <w:rtl/>
        </w:rPr>
        <w:t>دکتر اسداللهی</w:t>
      </w:r>
      <w:r w:rsidRPr="002F720E">
        <w:rPr>
          <w:rFonts w:cs="B Titr" w:hint="cs"/>
          <w:sz w:val="20"/>
          <w:szCs w:val="20"/>
          <w:rtl/>
        </w:rPr>
        <w:t xml:space="preserve"> </w:t>
      </w:r>
      <w:r w:rsidR="00B347DB" w:rsidRPr="002F720E">
        <w:rPr>
          <w:rFonts w:cs="B Titr" w:hint="cs"/>
          <w:sz w:val="20"/>
          <w:szCs w:val="20"/>
          <w:rtl/>
        </w:rPr>
        <w:t xml:space="preserve">              </w:t>
      </w:r>
      <w:r w:rsidRPr="002F720E">
        <w:rPr>
          <w:rFonts w:cs="B Titr" w:hint="cs"/>
          <w:sz w:val="20"/>
          <w:szCs w:val="20"/>
          <w:rtl/>
        </w:rPr>
        <w:t xml:space="preserve"> </w:t>
      </w:r>
      <w:r w:rsidR="00FE13A2">
        <w:rPr>
          <w:rFonts w:cs="B Titr" w:hint="cs"/>
          <w:sz w:val="20"/>
          <w:szCs w:val="20"/>
          <w:rtl/>
        </w:rPr>
        <w:t xml:space="preserve">                </w:t>
      </w:r>
      <w:r w:rsidRPr="002F720E">
        <w:rPr>
          <w:rFonts w:cs="B Titr" w:hint="cs"/>
          <w:sz w:val="20"/>
          <w:szCs w:val="20"/>
          <w:rtl/>
        </w:rPr>
        <w:t>* دروس پیش نیاز:</w:t>
      </w:r>
      <w:r w:rsidR="00B347DB" w:rsidRPr="002F720E">
        <w:rPr>
          <w:rFonts w:cs="B Titr" w:hint="cs"/>
          <w:sz w:val="20"/>
          <w:szCs w:val="20"/>
          <w:rtl/>
        </w:rPr>
        <w:t xml:space="preserve"> </w:t>
      </w:r>
      <w:r w:rsidR="00B81ABD">
        <w:rPr>
          <w:rFonts w:cs="B Titr" w:hint="cs"/>
          <w:sz w:val="20"/>
          <w:szCs w:val="20"/>
          <w:rtl/>
        </w:rPr>
        <w:t>ندارد</w:t>
      </w:r>
    </w:p>
    <w:p w:rsidR="00F55445" w:rsidRPr="002F720E" w:rsidRDefault="00B347DB" w:rsidP="00B347DB">
      <w:pPr>
        <w:spacing w:after="0" w:line="240" w:lineRule="auto"/>
        <w:rPr>
          <w:rFonts w:cs="B Titr"/>
          <w:sz w:val="20"/>
          <w:szCs w:val="20"/>
        </w:rPr>
      </w:pPr>
      <w:r w:rsidRPr="002F720E">
        <w:rPr>
          <w:rFonts w:cs="B Titr" w:hint="cs"/>
          <w:sz w:val="20"/>
          <w:szCs w:val="20"/>
          <w:rtl/>
        </w:rPr>
        <w:t xml:space="preserve">* آدرس دفتر: دانشکده پزشکی روبروی سالن توسعه       </w:t>
      </w:r>
      <w:r w:rsidR="00FE13A2">
        <w:rPr>
          <w:rFonts w:cs="B Titr" w:hint="cs"/>
          <w:sz w:val="20"/>
          <w:szCs w:val="20"/>
          <w:rtl/>
        </w:rPr>
        <w:t xml:space="preserve">                </w:t>
      </w:r>
      <w:r w:rsidRPr="002F720E">
        <w:rPr>
          <w:rFonts w:cs="B Titr" w:hint="cs"/>
          <w:sz w:val="20"/>
          <w:szCs w:val="20"/>
          <w:rtl/>
        </w:rPr>
        <w:t xml:space="preserve">  </w:t>
      </w:r>
      <w:r w:rsidR="00F55445" w:rsidRPr="002F720E">
        <w:rPr>
          <w:rFonts w:cs="B Titr" w:hint="cs"/>
          <w:sz w:val="20"/>
          <w:szCs w:val="20"/>
          <w:rtl/>
        </w:rPr>
        <w:t xml:space="preserve"> * آدرس</w:t>
      </w:r>
      <w:r w:rsidR="00F55445" w:rsidRPr="002F720E">
        <w:rPr>
          <w:rFonts w:cs="B Titr"/>
          <w:sz w:val="20"/>
          <w:szCs w:val="20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:rsidTr="008816F8">
        <w:trPr>
          <w:trHeight w:val="809"/>
        </w:trPr>
        <w:tc>
          <w:tcPr>
            <w:tcW w:w="9242" w:type="dxa"/>
          </w:tcPr>
          <w:p w:rsidR="00FA0F45" w:rsidRPr="008816F8" w:rsidRDefault="00FA0F4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816F8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</w:p>
          <w:p w:rsidR="00FA0F45" w:rsidRPr="00FE13A2" w:rsidRDefault="00FA0F45" w:rsidP="00FE13A2">
            <w:pPr>
              <w:rPr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آشنایی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با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مبانی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اپیدمیولوژی،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روش‌های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مطالعات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اپیدمیولوژیک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و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شناسایی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عوامل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خطر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بیماری‌ها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و</w:t>
            </w:r>
            <w:r w:rsidR="00B81ABD" w:rsidRPr="006E32AA">
              <w:rPr>
                <w:rFonts w:cs="Arial"/>
                <w:rtl/>
              </w:rPr>
              <w:t xml:space="preserve">  </w:t>
            </w:r>
            <w:r w:rsidR="00B81ABD" w:rsidRPr="006E32AA">
              <w:rPr>
                <w:rFonts w:cs="Arial" w:hint="cs"/>
                <w:rtl/>
              </w:rPr>
              <w:t>روش‌های</w:t>
            </w:r>
            <w:r w:rsidR="00B81ABD" w:rsidRPr="006E32AA">
              <w:rPr>
                <w:rFonts w:cs="Arial"/>
                <w:rtl/>
              </w:rPr>
              <w:t xml:space="preserve"> </w:t>
            </w:r>
            <w:r w:rsidR="00B81ABD" w:rsidRPr="006E32AA">
              <w:rPr>
                <w:rFonts w:cs="Arial" w:hint="cs"/>
                <w:rtl/>
              </w:rPr>
              <w:t>پیشگیری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FE13A2" w:rsidRDefault="006747B0" w:rsidP="00FE13A2">
            <w:pPr>
              <w:rPr>
                <w:rFonts w:cs="B Zar"/>
                <w:sz w:val="24"/>
                <w:szCs w:val="24"/>
                <w:rtl/>
              </w:rPr>
            </w:pPr>
            <w:r w:rsidRPr="00FE13A2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FE13A2">
              <w:rPr>
                <w:rFonts w:cs="B Zar" w:hint="cs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:rsidR="006747B0" w:rsidRDefault="00B81ABD" w:rsidP="00771827">
            <w:pPr>
              <w:rPr>
                <w:rFonts w:cs="B Zar"/>
                <w:sz w:val="24"/>
                <w:szCs w:val="24"/>
                <w:rtl/>
              </w:rPr>
            </w:pPr>
            <w:r w:rsidRPr="006E32AA">
              <w:rPr>
                <w:rFonts w:cs="Arial" w:hint="cs"/>
                <w:rtl/>
              </w:rPr>
              <w:t>استخراج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مشکلات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سلامت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کاری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با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اپیدمیولوژی</w:t>
            </w:r>
            <w:r w:rsidRPr="006E32AA">
              <w:rPr>
                <w:rFonts w:cs="Arial"/>
                <w:rtl/>
              </w:rPr>
              <w:t xml:space="preserve">- </w:t>
            </w:r>
            <w:r w:rsidRPr="006E32AA">
              <w:rPr>
                <w:rFonts w:cs="Arial" w:hint="cs"/>
                <w:rtl/>
              </w:rPr>
              <w:t>شناسایی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عوامل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خطر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نیازهای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سلامتی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جامعه</w:t>
            </w:r>
            <w:r w:rsidRPr="006E32AA">
              <w:rPr>
                <w:rFonts w:cs="Arial"/>
                <w:rtl/>
              </w:rPr>
              <w:t xml:space="preserve">- </w:t>
            </w:r>
            <w:r w:rsidRPr="006E32AA">
              <w:rPr>
                <w:rFonts w:cs="Arial" w:hint="cs"/>
                <w:rtl/>
              </w:rPr>
              <w:t>تحلیل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توزیع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بیماری‌ها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در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گروه‌های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مختلف</w:t>
            </w:r>
            <w:r w:rsidRPr="006E32AA">
              <w:rPr>
                <w:rFonts w:cs="Arial"/>
                <w:rtl/>
              </w:rPr>
              <w:t xml:space="preserve">- </w:t>
            </w:r>
            <w:r w:rsidRPr="006E32AA">
              <w:rPr>
                <w:rFonts w:cs="Arial" w:hint="cs"/>
                <w:rtl/>
              </w:rPr>
              <w:t>کسب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توانایی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تشخیص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صحیح‌تر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بیماری‌ها</w:t>
            </w:r>
          </w:p>
        </w:tc>
      </w:tr>
      <w:tr w:rsidR="00E513B8" w:rsidTr="000B775C">
        <w:tc>
          <w:tcPr>
            <w:tcW w:w="9242" w:type="dxa"/>
          </w:tcPr>
          <w:p w:rsidR="008816F8" w:rsidRDefault="00E513B8" w:rsidP="008816F8">
            <w:pPr>
              <w:rPr>
                <w:rFonts w:cs="B Zar"/>
                <w:sz w:val="24"/>
                <w:szCs w:val="24"/>
                <w:rtl/>
              </w:rPr>
            </w:pPr>
            <w:r w:rsidRPr="00FE13A2">
              <w:rPr>
                <w:rFonts w:cs="B Zar" w:hint="cs"/>
                <w:b/>
                <w:bCs/>
                <w:sz w:val="24"/>
                <w:szCs w:val="24"/>
                <w:rtl/>
              </w:rPr>
              <w:t>وظایف دانشجویان</w:t>
            </w:r>
            <w:r>
              <w:rPr>
                <w:rFonts w:cs="B Zar" w:hint="cs"/>
                <w:sz w:val="24"/>
                <w:szCs w:val="24"/>
                <w:rtl/>
              </w:rPr>
              <w:t>(تکالیف دانشجو در طول ترم )</w:t>
            </w:r>
            <w:r w:rsidR="008816F8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8816F8" w:rsidRPr="008816F8" w:rsidRDefault="008816F8" w:rsidP="008816F8">
            <w:pPr>
              <w:rPr>
                <w:rFonts w:asciiTheme="majorBidi" w:eastAsia="Times New Roman" w:hAnsiTheme="majorBidi" w:cstheme="majorBidi"/>
                <w:rtl/>
              </w:rPr>
            </w:pPr>
            <w:r w:rsidRPr="008816F8">
              <w:rPr>
                <w:rFonts w:asciiTheme="majorBidi" w:eastAsia="Times New Roman" w:hAnsiTheme="majorBidi" w:cstheme="majorBidi"/>
                <w:rtl/>
              </w:rPr>
              <w:t xml:space="preserve">الف) در طول دوره (ارائه تکالیف و شرکت در فعالیتهای کلاسی) </w:t>
            </w:r>
          </w:p>
          <w:p w:rsidR="00E513B8" w:rsidRPr="008816F8" w:rsidRDefault="008816F8" w:rsidP="008816F8">
            <w:pPr>
              <w:rPr>
                <w:rFonts w:cs="B Zar"/>
                <w:sz w:val="24"/>
                <w:szCs w:val="24"/>
                <w:rtl/>
              </w:rPr>
            </w:pPr>
            <w:r w:rsidRPr="008816F8">
              <w:rPr>
                <w:rFonts w:asciiTheme="majorBidi" w:eastAsia="Times New Roman" w:hAnsiTheme="majorBidi" w:cstheme="majorBidi"/>
                <w:rtl/>
              </w:rPr>
              <w:t>ب) امتحان پایان دوره</w:t>
            </w:r>
          </w:p>
        </w:tc>
      </w:tr>
      <w:tr w:rsidR="00E513B8" w:rsidTr="000B775C">
        <w:tc>
          <w:tcPr>
            <w:tcW w:w="9242" w:type="dxa"/>
          </w:tcPr>
          <w:p w:rsidR="00E513B8" w:rsidRPr="00FE13A2" w:rsidRDefault="00E513B8" w:rsidP="00FE13A2">
            <w:pPr>
              <w:rPr>
                <w:rFonts w:cs="B Zar"/>
                <w:sz w:val="24"/>
                <w:szCs w:val="24"/>
              </w:rPr>
            </w:pPr>
            <w:r w:rsidRPr="00FE13A2">
              <w:rPr>
                <w:rFonts w:cs="B Zar" w:hint="cs"/>
                <w:b/>
                <w:bCs/>
                <w:sz w:val="24"/>
                <w:szCs w:val="24"/>
                <w:rtl/>
              </w:rPr>
              <w:t>منابع اصلی</w:t>
            </w:r>
            <w:r w:rsidRPr="00FE13A2"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:rsidR="00E513B8" w:rsidRPr="00771827" w:rsidRDefault="00B81ABD" w:rsidP="00771827">
            <w:pPr>
              <w:rPr>
                <w:rtl/>
              </w:rPr>
            </w:pPr>
            <w:r w:rsidRPr="00B81ABD">
              <w:rPr>
                <w:rFonts w:cs="Arial"/>
                <w:rtl/>
              </w:rPr>
              <w:t xml:space="preserve">1. </w:t>
            </w:r>
            <w:r w:rsidRPr="00B81ABD">
              <w:rPr>
                <w:rFonts w:cs="Arial" w:hint="cs"/>
                <w:rtl/>
              </w:rPr>
              <w:t>اپیدمیولوژی،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گوردیس،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ترجمه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دکتر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حسن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صباغیان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و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دکتر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کوروش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هولاگویی</w:t>
            </w:r>
            <w:r w:rsidRPr="00B81ABD">
              <w:rPr>
                <w:rFonts w:cs="Arial"/>
                <w:rtl/>
              </w:rPr>
              <w:t xml:space="preserve">2. </w:t>
            </w:r>
            <w:r w:rsidRPr="00B81ABD">
              <w:rPr>
                <w:rFonts w:cs="Arial" w:hint="cs"/>
                <w:rtl/>
              </w:rPr>
              <w:t>اصول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اپیدمیولوژی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مازنر،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ترجمه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دکتر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حسین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ملک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افضلی،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مرکز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نشر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دانشگاهی</w:t>
            </w:r>
            <w:r w:rsidRPr="00B81ABD">
              <w:rPr>
                <w:rFonts w:cs="Arial"/>
                <w:rtl/>
              </w:rPr>
              <w:t xml:space="preserve">3. </w:t>
            </w:r>
            <w:r w:rsidRPr="00B81ABD">
              <w:rPr>
                <w:rFonts w:cs="Arial" w:hint="cs"/>
                <w:rtl/>
              </w:rPr>
              <w:t>درسنامه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پزشکی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پیشگیری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و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اجتماعی،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پارک،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ترجمه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دکتر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خسرو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رفائی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شیرپاک</w:t>
            </w:r>
            <w:r w:rsidRPr="00B81ABD">
              <w:rPr>
                <w:rFonts w:cs="Arial"/>
                <w:rtl/>
              </w:rPr>
              <w:t xml:space="preserve">4. </w:t>
            </w:r>
            <w:r w:rsidRPr="00B81ABD">
              <w:rPr>
                <w:rFonts w:cs="Arial" w:hint="cs"/>
                <w:rtl/>
              </w:rPr>
              <w:t>فرهنگ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اپیدمیولوژی،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لست،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ترجمه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دکتر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محسن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جانقربانی</w:t>
            </w:r>
            <w:r w:rsidRPr="00B81ABD">
              <w:rPr>
                <w:rFonts w:cs="Arial"/>
                <w:rtl/>
              </w:rPr>
              <w:t xml:space="preserve">5. </w:t>
            </w:r>
            <w:r w:rsidRPr="00B81ABD">
              <w:rPr>
                <w:rFonts w:cs="Arial" w:hint="cs"/>
                <w:rtl/>
              </w:rPr>
              <w:t>روش‌شناسی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پژوهش‌های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کاربردی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در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علوم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پزشکی،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گروه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مؤلفین،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دکتر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حسین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ملک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افضلی،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دانشگاه</w:t>
            </w:r>
            <w:r w:rsidRPr="00B81ABD">
              <w:rPr>
                <w:rFonts w:cs="Arial"/>
                <w:rtl/>
              </w:rPr>
              <w:t xml:space="preserve"> </w:t>
            </w:r>
            <w:r w:rsidRPr="00B81ABD">
              <w:rPr>
                <w:rFonts w:cs="Arial" w:hint="cs"/>
                <w:rtl/>
              </w:rPr>
              <w:t>تهران</w:t>
            </w:r>
          </w:p>
        </w:tc>
      </w:tr>
      <w:tr w:rsidR="00E513B8" w:rsidTr="000B775C">
        <w:tc>
          <w:tcPr>
            <w:tcW w:w="9242" w:type="dxa"/>
          </w:tcPr>
          <w:p w:rsidR="00E513B8" w:rsidRPr="00FE13A2" w:rsidRDefault="00E513B8" w:rsidP="00FE13A2">
            <w:pPr>
              <w:rPr>
                <w:rFonts w:cs="B Zar"/>
                <w:sz w:val="24"/>
                <w:szCs w:val="24"/>
              </w:rPr>
            </w:pPr>
            <w:r w:rsidRPr="00FE13A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FE13A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E13A2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</w:t>
            </w:r>
            <w:r w:rsidRPr="00FE13A2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0D74C1" w:rsidRPr="00880712" w:rsidRDefault="008816F8" w:rsidP="000D74C1">
            <w:pPr>
              <w:pStyle w:val="ListParagraph"/>
              <w:rPr>
                <w:rFonts w:asciiTheme="minorBidi" w:hAnsiTheme="minorBidi"/>
                <w:rtl/>
              </w:rPr>
            </w:pPr>
            <w:r w:rsidRPr="00880712">
              <w:rPr>
                <w:rFonts w:asciiTheme="minorBidi" w:hAnsiTheme="minorBidi"/>
                <w:rtl/>
              </w:rPr>
              <w:t>پاورپویت – وایت بورد و پروژکتور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FE13A2" w:rsidRDefault="000D74C1" w:rsidP="00FE13A2">
            <w:pPr>
              <w:rPr>
                <w:rFonts w:cs="B Zar"/>
              </w:rPr>
            </w:pPr>
            <w:r w:rsidRPr="00FE13A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Pr="00FE13A2">
              <w:rPr>
                <w:rFonts w:cs="B Zar" w:hint="cs"/>
                <w:b/>
                <w:bCs/>
                <w:rtl/>
              </w:rPr>
              <w:t>ها و</w:t>
            </w:r>
            <w:r w:rsidR="000B775C" w:rsidRPr="00FE13A2">
              <w:rPr>
                <w:rFonts w:cs="B Zar" w:hint="cs"/>
                <w:b/>
                <w:bCs/>
                <w:rtl/>
              </w:rPr>
              <w:t xml:space="preserve"> </w:t>
            </w:r>
            <w:r w:rsidRPr="00FE13A2">
              <w:rPr>
                <w:rFonts w:cs="B Zar" w:hint="cs"/>
                <w:b/>
                <w:bCs/>
                <w:rtl/>
              </w:rPr>
              <w:t>زمان سنجش و ارزشیابی دانشجو</w:t>
            </w:r>
            <w:r w:rsidRPr="00FE13A2">
              <w:rPr>
                <w:rFonts w:cs="B Zar" w:hint="cs"/>
                <w:rtl/>
              </w:rPr>
              <w:t xml:space="preserve">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258" w:type="dxa"/>
              <w:tblLook w:val="04A0" w:firstRow="1" w:lastRow="0" w:firstColumn="1" w:lastColumn="0" w:noHBand="0" w:noVBand="1"/>
            </w:tblPr>
            <w:tblGrid>
              <w:gridCol w:w="2352"/>
              <w:gridCol w:w="2131"/>
              <w:gridCol w:w="2020"/>
              <w:gridCol w:w="2029"/>
            </w:tblGrid>
            <w:tr w:rsidR="00A726E2" w:rsidRPr="000D74C1" w:rsidTr="002F720E">
              <w:tc>
                <w:tcPr>
                  <w:tcW w:w="2352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روش</w:t>
                  </w:r>
                </w:p>
              </w:tc>
              <w:tc>
                <w:tcPr>
                  <w:tcW w:w="2131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نمره</w:t>
                  </w:r>
                </w:p>
              </w:tc>
              <w:tc>
                <w:tcPr>
                  <w:tcW w:w="2020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تاریخ</w:t>
                  </w:r>
                </w:p>
              </w:tc>
              <w:tc>
                <w:tcPr>
                  <w:tcW w:w="2029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ساعت</w:t>
                  </w:r>
                </w:p>
              </w:tc>
            </w:tr>
            <w:tr w:rsidR="00A726E2" w:rsidRPr="000D74C1" w:rsidTr="002F720E">
              <w:tc>
                <w:tcPr>
                  <w:tcW w:w="2352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فعالیت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کلاسی</w:t>
                  </w:r>
                </w:p>
              </w:tc>
              <w:tc>
                <w:tcPr>
                  <w:tcW w:w="2131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مثبت</w:t>
                  </w:r>
                  <w:r w:rsidRPr="00CC42E0">
                    <w:rPr>
                      <w:rtl/>
                    </w:rPr>
                    <w:t xml:space="preserve"> -</w:t>
                  </w:r>
                  <w:r w:rsidRPr="00CC42E0">
                    <w:rPr>
                      <w:rFonts w:hint="cs"/>
                      <w:rtl/>
                    </w:rPr>
                    <w:t>منفی</w:t>
                  </w:r>
                  <w:r w:rsidRPr="00CC42E0">
                    <w:rPr>
                      <w:rtl/>
                    </w:rPr>
                    <w:t xml:space="preserve"> (</w:t>
                  </w:r>
                  <w:r w:rsidRPr="00CC42E0">
                    <w:rPr>
                      <w:rFonts w:hint="cs"/>
                      <w:rtl/>
                    </w:rPr>
                    <w:t>هر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مثبت</w:t>
                  </w:r>
                  <w:r w:rsidRPr="00CC42E0">
                    <w:rPr>
                      <w:rtl/>
                    </w:rPr>
                    <w:t xml:space="preserve"> 25% </w:t>
                  </w:r>
                  <w:r w:rsidRPr="00CC42E0">
                    <w:rPr>
                      <w:rFonts w:hint="cs"/>
                      <w:rtl/>
                    </w:rPr>
                    <w:t>نمره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تا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سقف</w:t>
                  </w:r>
                  <w:r w:rsidRPr="00CC42E0">
                    <w:rPr>
                      <w:rtl/>
                    </w:rPr>
                    <w:t xml:space="preserve"> 2 </w:t>
                  </w:r>
                  <w:r w:rsidRPr="00CC42E0">
                    <w:rPr>
                      <w:rFonts w:hint="cs"/>
                      <w:rtl/>
                    </w:rPr>
                    <w:t>نمره</w:t>
                  </w:r>
                  <w:r w:rsidRPr="00CC42E0">
                    <w:rPr>
                      <w:rtl/>
                    </w:rPr>
                    <w:t>)</w:t>
                  </w:r>
                </w:p>
              </w:tc>
              <w:tc>
                <w:tcPr>
                  <w:tcW w:w="2020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در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طول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ترم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هر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جلسه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از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جلسات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قبل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سوال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میشود</w:t>
                  </w:r>
                </w:p>
              </w:tc>
              <w:tc>
                <w:tcPr>
                  <w:tcW w:w="2029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طول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کلاس</w:t>
                  </w:r>
                </w:p>
              </w:tc>
            </w:tr>
            <w:tr w:rsidR="00A726E2" w:rsidRPr="000D74C1" w:rsidTr="002F720E">
              <w:tc>
                <w:tcPr>
                  <w:tcW w:w="2352" w:type="dxa"/>
                </w:tcPr>
                <w:p w:rsidR="00A726E2" w:rsidRPr="00CC42E0" w:rsidRDefault="00A726E2" w:rsidP="00A726E2">
                  <w:pPr>
                    <w:rPr>
                      <w:rtl/>
                    </w:rPr>
                  </w:pPr>
                  <w:r w:rsidRPr="00CC42E0">
                    <w:rPr>
                      <w:rFonts w:hint="cs"/>
                      <w:rtl/>
                    </w:rPr>
                    <w:t>تستی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و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تشریحی</w:t>
                  </w:r>
                  <w:r w:rsidR="00A242EF">
                    <w:rPr>
                      <w:rFonts w:hint="cs"/>
                      <w:rtl/>
                    </w:rPr>
                    <w:t xml:space="preserve"> (</w:t>
                  </w:r>
                  <w:r w:rsidR="00A242EF" w:rsidRPr="00CC42E0">
                    <w:rPr>
                      <w:rFonts w:hint="cs"/>
                      <w:rtl/>
                    </w:rPr>
                    <w:t>پایان</w:t>
                  </w:r>
                  <w:r w:rsidR="00A242EF" w:rsidRPr="00CC42E0">
                    <w:rPr>
                      <w:rtl/>
                    </w:rPr>
                    <w:t xml:space="preserve"> </w:t>
                  </w:r>
                  <w:r w:rsidR="00A242EF" w:rsidRPr="00CC42E0">
                    <w:rPr>
                      <w:rFonts w:hint="cs"/>
                      <w:rtl/>
                    </w:rPr>
                    <w:t>دوره</w:t>
                  </w:r>
                  <w:r w:rsidR="00A242EF">
                    <w:rPr>
                      <w:rFonts w:hint="cs"/>
                      <w:rtl/>
                    </w:rPr>
                    <w:t>)</w:t>
                  </w:r>
                </w:p>
              </w:tc>
              <w:tc>
                <w:tcPr>
                  <w:tcW w:w="2131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بستگی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به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تعداد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سوالات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از</w:t>
                  </w:r>
                  <w:r w:rsidRPr="00CC42E0">
                    <w:rPr>
                      <w:rtl/>
                    </w:rPr>
                    <w:t xml:space="preserve"> 20 </w:t>
                  </w:r>
                  <w:r w:rsidRPr="00CC42E0">
                    <w:rPr>
                      <w:rFonts w:hint="cs"/>
                      <w:rtl/>
                    </w:rPr>
                    <w:t>بارم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بندی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میشود</w:t>
                  </w:r>
                </w:p>
              </w:tc>
              <w:tc>
                <w:tcPr>
                  <w:tcW w:w="2020" w:type="dxa"/>
                </w:tcPr>
                <w:p w:rsidR="00A726E2" w:rsidRPr="00CC42E0" w:rsidRDefault="00A726E2" w:rsidP="00A726E2">
                  <w:r w:rsidRPr="00CC42E0">
                    <w:rPr>
                      <w:rFonts w:hint="cs"/>
                      <w:rtl/>
                    </w:rPr>
                    <w:t>با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هماهنگی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آموزش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در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انتهای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ترم</w:t>
                  </w:r>
                  <w:r w:rsidRPr="00CC42E0">
                    <w:rPr>
                      <w:rtl/>
                    </w:rPr>
                    <w:t xml:space="preserve"> </w:t>
                  </w:r>
                  <w:r w:rsidRPr="00CC42E0">
                    <w:rPr>
                      <w:rFonts w:hint="cs"/>
                      <w:rtl/>
                    </w:rPr>
                    <w:t>تحصیلی</w:t>
                  </w:r>
                </w:p>
              </w:tc>
              <w:tc>
                <w:tcPr>
                  <w:tcW w:w="2029" w:type="dxa"/>
                </w:tcPr>
                <w:p w:rsidR="00A726E2" w:rsidRPr="00CC42E0" w:rsidRDefault="00A726E2" w:rsidP="00A726E2">
                  <w:r w:rsidRPr="00CC42E0">
                    <w:t>-</w:t>
                  </w:r>
                </w:p>
              </w:tc>
            </w:tr>
            <w:tr w:rsidR="00A726E2" w:rsidTr="002F720E">
              <w:tc>
                <w:tcPr>
                  <w:tcW w:w="2352" w:type="dxa"/>
                </w:tcPr>
                <w:p w:rsidR="00A726E2" w:rsidRPr="00CC42E0" w:rsidRDefault="00A726E2" w:rsidP="00A726E2"/>
              </w:tc>
              <w:tc>
                <w:tcPr>
                  <w:tcW w:w="2131" w:type="dxa"/>
                </w:tcPr>
                <w:p w:rsidR="00A726E2" w:rsidRPr="00CC42E0" w:rsidRDefault="00A726E2" w:rsidP="00A726E2"/>
              </w:tc>
              <w:tc>
                <w:tcPr>
                  <w:tcW w:w="2020" w:type="dxa"/>
                </w:tcPr>
                <w:p w:rsidR="00A726E2" w:rsidRPr="00CC42E0" w:rsidRDefault="00A726E2" w:rsidP="00A726E2"/>
              </w:tc>
              <w:tc>
                <w:tcPr>
                  <w:tcW w:w="2029" w:type="dxa"/>
                </w:tcPr>
                <w:p w:rsidR="00A726E2" w:rsidRDefault="00A726E2" w:rsidP="00A726E2"/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40F68" w:rsidRDefault="00F40F68" w:rsidP="0000314E">
      <w:pPr>
        <w:rPr>
          <w:rFonts w:cs="B Zar"/>
          <w:b/>
          <w:bCs/>
          <w:sz w:val="24"/>
          <w:szCs w:val="24"/>
          <w:u w:val="single"/>
          <w:rtl/>
        </w:rPr>
      </w:pPr>
    </w:p>
    <w:p w:rsidR="00CB36A0" w:rsidRPr="00FE13A2" w:rsidRDefault="000D74C1" w:rsidP="0000314E">
      <w:pPr>
        <w:rPr>
          <w:rFonts w:cs="B Zar"/>
          <w:b/>
          <w:bCs/>
          <w:sz w:val="24"/>
          <w:szCs w:val="24"/>
          <w:u w:val="single"/>
          <w:rtl/>
        </w:rPr>
      </w:pPr>
      <w:r w:rsidRPr="00FE13A2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:rsidR="00726F46" w:rsidRDefault="00771827" w:rsidP="00777F81">
      <w:pPr>
        <w:spacing w:after="0" w:line="360" w:lineRule="auto"/>
        <w:rPr>
          <w:rFonts w:ascii="Arial" w:eastAsia="Times New Roman" w:hAnsi="Arial" w:cs="Arial"/>
          <w:b/>
          <w:bCs/>
          <w:rtl/>
        </w:rPr>
      </w:pPr>
      <w:r w:rsidRPr="00CC1A7E">
        <w:rPr>
          <w:rFonts w:ascii="Arial" w:eastAsia="Times New Roman" w:hAnsi="Arial" w:cs="Arial"/>
          <w:b/>
          <w:bCs/>
          <w:rtl/>
        </w:rPr>
        <w:t>مطابق قوانین آموزشی دانشکده اعمال خواهد شد.</w:t>
      </w:r>
    </w:p>
    <w:p w:rsidR="00B81ABD" w:rsidRDefault="00B81ABD" w:rsidP="00777F81">
      <w:pPr>
        <w:spacing w:after="0" w:line="360" w:lineRule="auto"/>
        <w:rPr>
          <w:rFonts w:ascii="Arial" w:eastAsia="Times New Roman" w:hAnsi="Arial" w:cs="Arial"/>
          <w:b/>
          <w:bCs/>
          <w:rtl/>
        </w:rPr>
      </w:pPr>
    </w:p>
    <w:tbl>
      <w:tblPr>
        <w:tblStyle w:val="TableGrid"/>
        <w:bidiVisual/>
        <w:tblW w:w="9990" w:type="dxa"/>
        <w:tblInd w:w="-492" w:type="dxa"/>
        <w:tblLook w:val="04A0" w:firstRow="1" w:lastRow="0" w:firstColumn="1" w:lastColumn="0" w:noHBand="0" w:noVBand="1"/>
      </w:tblPr>
      <w:tblGrid>
        <w:gridCol w:w="720"/>
        <w:gridCol w:w="1440"/>
        <w:gridCol w:w="900"/>
        <w:gridCol w:w="3780"/>
        <w:gridCol w:w="1170"/>
        <w:gridCol w:w="1980"/>
      </w:tblGrid>
      <w:tr w:rsidR="00B81ABD" w:rsidTr="000D12DC">
        <w:tc>
          <w:tcPr>
            <w:tcW w:w="9990" w:type="dxa"/>
            <w:gridSpan w:val="6"/>
            <w:shd w:val="clear" w:color="auto" w:fill="F2F2F2" w:themeFill="background1" w:themeFillShade="F2"/>
          </w:tcPr>
          <w:p w:rsidR="00B81ABD" w:rsidRPr="003936A8" w:rsidRDefault="00B81ABD" w:rsidP="003268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36A8">
              <w:rPr>
                <w:rFonts w:asciiTheme="majorBidi" w:hAnsiTheme="majorBidi" w:cstheme="majorBidi"/>
                <w:sz w:val="24"/>
                <w:szCs w:val="24"/>
                <w:rtl/>
              </w:rPr>
              <w:t>جدول زمان بندی ارائه برنامه درس</w:t>
            </w:r>
            <w:r w:rsidRPr="003936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 اصول اپیدمیولوژی پزشکی نیمسال دوم 140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81ABD" w:rsidTr="000D12DC">
        <w:tc>
          <w:tcPr>
            <w:tcW w:w="720" w:type="dxa"/>
            <w:shd w:val="clear" w:color="auto" w:fill="F2F2F2" w:themeFill="background1" w:themeFillShade="F2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تاریخچه ، اهداف و تعاریف اپیدمیولوژی </w:t>
            </w:r>
          </w:p>
        </w:tc>
        <w:tc>
          <w:tcPr>
            <w:tcW w:w="1170" w:type="dxa"/>
          </w:tcPr>
          <w:p w:rsidR="00B81ABD" w:rsidRPr="008E37EF" w:rsidRDefault="00B81ABD" w:rsidP="0032689C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E37EF">
              <w:rPr>
                <w:rFonts w:asciiTheme="minorBidi" w:hAnsiTheme="minorBidi"/>
                <w:rtl/>
              </w:rPr>
              <w:t>دکتر اسدالهی</w:t>
            </w:r>
            <w:r w:rsidRPr="008E37EF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</w:tcPr>
          <w:p w:rsidR="00B81ABD" w:rsidRDefault="00B81ABD" w:rsidP="0032689C">
            <w:r w:rsidRPr="000202DE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شناخت عوا</w:t>
            </w:r>
            <w:r>
              <w:rPr>
                <w:rFonts w:asciiTheme="minorBidi" w:hAnsiTheme="minorBidi"/>
                <w:rtl/>
              </w:rPr>
              <w:t>مل مؤثر در وضعیت سلامت در جامعه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BB5C28">
              <w:rPr>
                <w:rFonts w:asciiTheme="minorBidi" w:hAnsiTheme="minorBidi"/>
                <w:rtl/>
              </w:rPr>
              <w:t xml:space="preserve">( عوامل مثلث بیماری ها) 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440" w:type="dxa"/>
          </w:tcPr>
          <w:p w:rsidR="00B81ABD" w:rsidRDefault="00B81ABD" w:rsidP="0032689C">
            <w:r w:rsidRPr="000202DE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مفهوم پیشگیری و انواع آن، سیر طبیعی بیماری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:rsidR="00B81ABD" w:rsidRDefault="00B81ABD" w:rsidP="0032689C">
            <w:r w:rsidRPr="000202DE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انواع مطالعات متداول در اپیدمیولوژی </w:t>
            </w:r>
          </w:p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( مطالعات توصیفی / مقطعی) 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440" w:type="dxa"/>
          </w:tcPr>
          <w:p w:rsidR="00B81ABD" w:rsidRDefault="00B81ABD" w:rsidP="0032689C">
            <w:r w:rsidRPr="000202DE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انواع مطالعات متداول در اپیدمیولوژی </w:t>
            </w:r>
          </w:p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( مطالعات تحلیلی: مورد شاهد</w:t>
            </w:r>
            <w:r>
              <w:rPr>
                <w:rFonts w:asciiTheme="minorBidi" w:hAnsiTheme="minorBidi" w:hint="cs"/>
                <w:rtl/>
              </w:rPr>
              <w:t>ی</w:t>
            </w:r>
            <w:r w:rsidRPr="00BB5C28">
              <w:rPr>
                <w:rFonts w:asciiTheme="minorBidi" w:hAnsiTheme="minorBidi"/>
                <w:rtl/>
              </w:rPr>
              <w:t xml:space="preserve"> - همگروهی) 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انواع مطالعات متداول در اپیدمیولوژی </w:t>
            </w:r>
          </w:p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( مطالعات مداخله ای) 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غربالگری ( مفهوم، هدف، ویژگی ها)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مراحل بررسی یک همه گیری و نحوۀ گزارش دهی اپیدمی ها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انواع همه گیری ها (تک منعبی ، چند منبعی) 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نشانگرهای س</w:t>
            </w:r>
            <w:r>
              <w:rPr>
                <w:rFonts w:asciiTheme="minorBidi" w:hAnsiTheme="minorBidi"/>
                <w:rtl/>
              </w:rPr>
              <w:t>لام</w:t>
            </w:r>
            <w:bookmarkStart w:id="0" w:name="_GoBack"/>
            <w:bookmarkEnd w:id="0"/>
            <w:r>
              <w:rPr>
                <w:rFonts w:asciiTheme="minorBidi" w:hAnsiTheme="minorBidi"/>
                <w:rtl/>
              </w:rPr>
              <w:t>ت( شاخص های میرایی و ابتلاء،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BB5C28">
              <w:rPr>
                <w:rFonts w:asciiTheme="minorBidi" w:hAnsiTheme="minorBidi"/>
                <w:rtl/>
              </w:rPr>
              <w:t>بقا و امید به زندگی)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نظام مراقبت و گزارش دهی و ارتباط آن با اپیدمیولوژی ، 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EA3478">
              <w:rPr>
                <w:rtl/>
              </w:rPr>
              <w:t>10</w:t>
            </w:r>
            <w:r w:rsidRPr="00EA3478">
              <w:t>-</w:t>
            </w:r>
            <w:r w:rsidRPr="00EA3478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منابع اطلاعات در اپیدمیولوژی ( سرشماری، داده های بیمارستانی، بررسی های بهداشتی) 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B67150">
              <w:rPr>
                <w:rtl/>
              </w:rPr>
              <w:t>10</w:t>
            </w:r>
            <w:r w:rsidRPr="00B67150">
              <w:t>-</w:t>
            </w:r>
            <w:r w:rsidRPr="00B67150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اپیدمیولوژی بیماری های واگیر و </w:t>
            </w:r>
            <w:r>
              <w:rPr>
                <w:rFonts w:asciiTheme="minorBidi" w:hAnsiTheme="minorBidi" w:hint="cs"/>
                <w:rtl/>
              </w:rPr>
              <w:t>غ</w:t>
            </w:r>
            <w:r w:rsidRPr="00BB5C28">
              <w:rPr>
                <w:rFonts w:asciiTheme="minorBidi" w:hAnsiTheme="minorBidi"/>
                <w:rtl/>
              </w:rPr>
              <w:t>یر واگیر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B67150">
              <w:rPr>
                <w:rtl/>
              </w:rPr>
              <w:t>10</w:t>
            </w:r>
            <w:r w:rsidRPr="00B67150">
              <w:t>-</w:t>
            </w:r>
            <w:r w:rsidRPr="00B67150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اپیدمیولوژی بیماری های عفونی 2</w:t>
            </w:r>
            <w:r w:rsidRPr="00BB5C28">
              <w:rPr>
                <w:rFonts w:asciiTheme="minorBidi" w:hAnsiTheme="minorBidi"/>
                <w:rtl/>
              </w:rPr>
              <w:br/>
              <w:t xml:space="preserve">( زنجیره عفونت و کنترل بیماری های عفونی) 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B67150">
              <w:rPr>
                <w:rtl/>
              </w:rPr>
              <w:t>10</w:t>
            </w:r>
            <w:r w:rsidRPr="00B67150">
              <w:t>-</w:t>
            </w:r>
            <w:r w:rsidRPr="00B67150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 xml:space="preserve">  </w:t>
            </w:r>
            <w:r>
              <w:rPr>
                <w:rFonts w:asciiTheme="minorBidi" w:hAnsiTheme="minorBidi"/>
              </w:rPr>
              <w:t>Measures of association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B67150">
              <w:rPr>
                <w:rtl/>
              </w:rPr>
              <w:t>10</w:t>
            </w:r>
            <w:r w:rsidRPr="00B67150">
              <w:t>-</w:t>
            </w:r>
            <w:r w:rsidRPr="00B67150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اپیدمیولوژی بعضی ازبیماریهای شایع در ایران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81ABD" w:rsidRPr="002246F6" w:rsidTr="000D12DC">
        <w:tc>
          <w:tcPr>
            <w:tcW w:w="720" w:type="dxa"/>
          </w:tcPr>
          <w:p w:rsidR="00B81ABD" w:rsidRPr="002246F6" w:rsidRDefault="00B81ABD" w:rsidP="00326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440" w:type="dxa"/>
          </w:tcPr>
          <w:p w:rsidR="00B81ABD" w:rsidRDefault="00B81ABD" w:rsidP="0032689C">
            <w:r w:rsidRPr="00191677">
              <w:rPr>
                <w:rFonts w:hint="cs"/>
                <w:rtl/>
              </w:rPr>
              <w:t>یکشنبه</w:t>
            </w:r>
          </w:p>
        </w:tc>
        <w:tc>
          <w:tcPr>
            <w:tcW w:w="900" w:type="dxa"/>
          </w:tcPr>
          <w:p w:rsidR="00B81ABD" w:rsidRDefault="00B81ABD" w:rsidP="0032689C">
            <w:r w:rsidRPr="00B67150">
              <w:rPr>
                <w:rtl/>
              </w:rPr>
              <w:t>10</w:t>
            </w:r>
            <w:r w:rsidRPr="00B67150">
              <w:t>-</w:t>
            </w:r>
            <w:r w:rsidRPr="00B67150">
              <w:rPr>
                <w:rtl/>
              </w:rPr>
              <w:t>12</w:t>
            </w:r>
          </w:p>
        </w:tc>
        <w:tc>
          <w:tcPr>
            <w:tcW w:w="3780" w:type="dxa"/>
          </w:tcPr>
          <w:p w:rsidR="00B81ABD" w:rsidRPr="00BB5C28" w:rsidRDefault="00B81ABD" w:rsidP="0032689C">
            <w:pPr>
              <w:rPr>
                <w:rFonts w:asciiTheme="minorBidi" w:hAnsiTheme="minorBidi"/>
                <w:rtl/>
              </w:rPr>
            </w:pPr>
            <w:r w:rsidRPr="00BB5C28">
              <w:rPr>
                <w:rFonts w:asciiTheme="minorBidi" w:hAnsiTheme="minorBidi"/>
                <w:rtl/>
              </w:rPr>
              <w:t>اپیدمیولوژی بعضی ازبیماریهای شایع در ایران</w:t>
            </w:r>
          </w:p>
        </w:tc>
        <w:tc>
          <w:tcPr>
            <w:tcW w:w="1170" w:type="dxa"/>
          </w:tcPr>
          <w:p w:rsidR="00B81ABD" w:rsidRDefault="00B81ABD" w:rsidP="0032689C">
            <w:r w:rsidRPr="00846117">
              <w:rPr>
                <w:rFonts w:asciiTheme="minorBidi" w:hAnsiTheme="minorBidi"/>
                <w:rtl/>
              </w:rPr>
              <w:t>دکتر اسدالهی</w:t>
            </w:r>
            <w:r w:rsidRPr="00846117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980" w:type="dxa"/>
          </w:tcPr>
          <w:p w:rsidR="00B81ABD" w:rsidRPr="002246F6" w:rsidRDefault="00B81ABD" w:rsidP="0032689C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71827" w:rsidRDefault="00771827" w:rsidP="00771827">
      <w:pPr>
        <w:rPr>
          <w:rFonts w:cs="Arial"/>
          <w:rtl/>
        </w:rPr>
      </w:pPr>
    </w:p>
    <w:p w:rsidR="00771827" w:rsidRDefault="00771827" w:rsidP="00771827">
      <w:pPr>
        <w:rPr>
          <w:rFonts w:cs="Arial"/>
          <w:rtl/>
        </w:rPr>
      </w:pPr>
    </w:p>
    <w:p w:rsidR="00771827" w:rsidRDefault="00771827" w:rsidP="00771827">
      <w:pPr>
        <w:rPr>
          <w:rFonts w:cs="Arial"/>
          <w:rtl/>
        </w:rPr>
      </w:pPr>
    </w:p>
    <w:sectPr w:rsidR="00771827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FF" w:rsidRDefault="007B48FF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B48FF" w:rsidRDefault="007B48FF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FF" w:rsidRDefault="007B48FF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B48FF" w:rsidRDefault="007B48FF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D75"/>
    <w:multiLevelType w:val="hybridMultilevel"/>
    <w:tmpl w:val="655048E8"/>
    <w:lvl w:ilvl="0" w:tplc="97040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0314E"/>
    <w:rsid w:val="00045E64"/>
    <w:rsid w:val="000B775C"/>
    <w:rsid w:val="000C5525"/>
    <w:rsid w:val="000D74C1"/>
    <w:rsid w:val="00100364"/>
    <w:rsid w:val="00103723"/>
    <w:rsid w:val="001314FC"/>
    <w:rsid w:val="00175799"/>
    <w:rsid w:val="001B64AA"/>
    <w:rsid w:val="001D25DF"/>
    <w:rsid w:val="001F7801"/>
    <w:rsid w:val="002246F6"/>
    <w:rsid w:val="002E113F"/>
    <w:rsid w:val="002F720E"/>
    <w:rsid w:val="0032689C"/>
    <w:rsid w:val="00475427"/>
    <w:rsid w:val="00487416"/>
    <w:rsid w:val="00513D93"/>
    <w:rsid w:val="005D3797"/>
    <w:rsid w:val="005F1D8F"/>
    <w:rsid w:val="006747B0"/>
    <w:rsid w:val="00685297"/>
    <w:rsid w:val="00726F46"/>
    <w:rsid w:val="007415AF"/>
    <w:rsid w:val="00771827"/>
    <w:rsid w:val="00777F81"/>
    <w:rsid w:val="007B48FF"/>
    <w:rsid w:val="007D32C8"/>
    <w:rsid w:val="00880712"/>
    <w:rsid w:val="008816F8"/>
    <w:rsid w:val="00891F17"/>
    <w:rsid w:val="00903365"/>
    <w:rsid w:val="00986CAA"/>
    <w:rsid w:val="009B700C"/>
    <w:rsid w:val="009D2FBD"/>
    <w:rsid w:val="009F5809"/>
    <w:rsid w:val="00A014BA"/>
    <w:rsid w:val="00A242EF"/>
    <w:rsid w:val="00A726E2"/>
    <w:rsid w:val="00B347DB"/>
    <w:rsid w:val="00B36855"/>
    <w:rsid w:val="00B77281"/>
    <w:rsid w:val="00B81ABD"/>
    <w:rsid w:val="00CB36A0"/>
    <w:rsid w:val="00D20A87"/>
    <w:rsid w:val="00DB487E"/>
    <w:rsid w:val="00DF2B78"/>
    <w:rsid w:val="00E453C8"/>
    <w:rsid w:val="00E513B8"/>
    <w:rsid w:val="00F40F68"/>
    <w:rsid w:val="00F55445"/>
    <w:rsid w:val="00FA0F45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BEDF-3F0B-4C99-978E-CB1DCE5C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dr-asadollahi</cp:lastModifiedBy>
  <cp:revision>12</cp:revision>
  <dcterms:created xsi:type="dcterms:W3CDTF">2025-07-13T06:56:00Z</dcterms:created>
  <dcterms:modified xsi:type="dcterms:W3CDTF">2025-07-13T10:31:00Z</dcterms:modified>
</cp:coreProperties>
</file>