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EF995" w14:textId="77777777" w:rsidR="00FD0689" w:rsidRPr="00B66145" w:rsidRDefault="00FD0689" w:rsidP="00FD0689">
      <w:pPr>
        <w:pStyle w:val="Heading2"/>
        <w:jc w:val="center"/>
        <w:rPr>
          <w:rFonts w:ascii="Times New Roman" w:eastAsia="Times New Roman" w:hAnsi="Times New Roman" w:cs="B Zar"/>
          <w:b/>
          <w:bCs/>
          <w:color w:val="auto"/>
          <w:sz w:val="18"/>
          <w:szCs w:val="18"/>
          <w:rtl/>
          <w:lang w:bidi="ar-SA"/>
        </w:rPr>
      </w:pPr>
      <w:r w:rsidRPr="00B66145">
        <w:rPr>
          <w:rFonts w:ascii="Times New Roman" w:eastAsia="Times New Roman" w:hAnsi="Times New Roman" w:cs="B Zar" w:hint="cs"/>
          <w:b/>
          <w:bCs/>
          <w:color w:val="auto"/>
          <w:sz w:val="18"/>
          <w:szCs w:val="18"/>
          <w:rtl/>
          <w:lang w:bidi="ar-SA"/>
        </w:rPr>
        <w:t>دانشگاه علوم پزشکی ایلام</w:t>
      </w:r>
    </w:p>
    <w:p w14:paraId="3F39A96A" w14:textId="77777777" w:rsidR="00FD0689" w:rsidRPr="00B66145" w:rsidRDefault="00FD0689" w:rsidP="00FD068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B Zar"/>
          <w:b/>
          <w:bCs/>
          <w:sz w:val="24"/>
          <w:szCs w:val="24"/>
          <w:rtl/>
        </w:rPr>
      </w:pPr>
      <w:r w:rsidRPr="00B66145">
        <w:rPr>
          <w:rFonts w:ascii="Times New Roman" w:eastAsia="Times New Roman" w:hAnsi="Times New Roman" w:cs="B Zar" w:hint="cs"/>
          <w:b/>
          <w:bCs/>
          <w:sz w:val="18"/>
          <w:szCs w:val="18"/>
          <w:rtl/>
          <w:lang w:bidi="ar-SA"/>
        </w:rPr>
        <w:t>دانشکده پزشکی</w:t>
      </w:r>
    </w:p>
    <w:p w14:paraId="22250AA5" w14:textId="77777777" w:rsidR="00FD0689" w:rsidRDefault="00FD0689" w:rsidP="00FD0689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  <w:r w:rsidRPr="00B66145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 xml:space="preserve">گروه میکروب </w:t>
      </w:r>
      <w:proofErr w:type="spellStart"/>
      <w:r w:rsidRPr="00B66145">
        <w:rPr>
          <w:rFonts w:ascii="Times New Roman" w:eastAsia="Times New Roman" w:hAnsi="Times New Roman" w:cs="B Zar" w:hint="cs"/>
          <w:b/>
          <w:bCs/>
          <w:sz w:val="18"/>
          <w:szCs w:val="18"/>
          <w:rtl/>
        </w:rPr>
        <w:t>شناسی</w:t>
      </w:r>
      <w:proofErr w:type="spellEnd"/>
    </w:p>
    <w:p w14:paraId="02162C32" w14:textId="082B48FA" w:rsidR="00F21D1E" w:rsidRPr="00FD0689" w:rsidRDefault="00284E17" w:rsidP="00FD0689">
      <w:pPr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18"/>
          <w:szCs w:val="18"/>
          <w:rtl/>
        </w:rPr>
      </w:pPr>
      <w:r>
        <w:rPr>
          <w:rFonts w:cs="B Titr" w:hint="cs"/>
          <w:sz w:val="24"/>
          <w:szCs w:val="24"/>
          <w:rtl/>
        </w:rPr>
        <w:t xml:space="preserve"> </w:t>
      </w:r>
      <w:r w:rsidR="00F55445" w:rsidRPr="000B775C">
        <w:rPr>
          <w:rFonts w:cs="B Titr" w:hint="cs"/>
          <w:sz w:val="24"/>
          <w:szCs w:val="24"/>
          <w:rtl/>
        </w:rPr>
        <w:t xml:space="preserve">فرم طرح دوره درس عملی- </w:t>
      </w:r>
      <w:r w:rsidR="00A5338F">
        <w:rPr>
          <w:rFonts w:cs="B Titr" w:hint="cs"/>
          <w:sz w:val="24"/>
          <w:szCs w:val="24"/>
          <w:rtl/>
        </w:rPr>
        <w:t xml:space="preserve">دانشکده </w:t>
      </w:r>
      <w:r w:rsidR="004878A3">
        <w:rPr>
          <w:rFonts w:cs="B Titr" w:hint="cs"/>
          <w:sz w:val="24"/>
          <w:szCs w:val="24"/>
          <w:rtl/>
        </w:rPr>
        <w:t xml:space="preserve">دندان </w:t>
      </w:r>
      <w:r w:rsidR="00A5338F">
        <w:rPr>
          <w:rFonts w:cs="B Titr" w:hint="cs"/>
          <w:sz w:val="24"/>
          <w:szCs w:val="24"/>
          <w:rtl/>
        </w:rPr>
        <w:t>پزشکی -</w:t>
      </w:r>
      <w:r w:rsidR="00F55445" w:rsidRPr="000B775C">
        <w:rPr>
          <w:rFonts w:cs="B Titr" w:hint="cs"/>
          <w:sz w:val="24"/>
          <w:szCs w:val="24"/>
          <w:rtl/>
        </w:rPr>
        <w:t>دانشگاه علوم پزشکی ایلام</w:t>
      </w:r>
    </w:p>
    <w:tbl>
      <w:tblPr>
        <w:tblStyle w:val="TableGrid"/>
        <w:bidiVisual/>
        <w:tblW w:w="11057" w:type="dxa"/>
        <w:tblInd w:w="-780" w:type="dxa"/>
        <w:tblLook w:val="04A0" w:firstRow="1" w:lastRow="0" w:firstColumn="1" w:lastColumn="0" w:noHBand="0" w:noVBand="1"/>
      </w:tblPr>
      <w:tblGrid>
        <w:gridCol w:w="4820"/>
        <w:gridCol w:w="6237"/>
      </w:tblGrid>
      <w:tr w:rsidR="000B1FC8" w:rsidRPr="000B1FC8" w14:paraId="4850858E" w14:textId="77777777" w:rsidTr="000B1FC8">
        <w:tc>
          <w:tcPr>
            <w:tcW w:w="4820" w:type="dxa"/>
          </w:tcPr>
          <w:p w14:paraId="27AA1BE2" w14:textId="77777777" w:rsidR="000B1FC8" w:rsidRPr="000B1FC8" w:rsidRDefault="000B1FC8" w:rsidP="00284E1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2C4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معرفی </w:t>
            </w:r>
            <w:proofErr w:type="spellStart"/>
            <w:r w:rsidRPr="00F82C45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:باکتری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شناسی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عملی                                               </w:t>
            </w:r>
          </w:p>
        </w:tc>
        <w:tc>
          <w:tcPr>
            <w:tcW w:w="6237" w:type="dxa"/>
          </w:tcPr>
          <w:p w14:paraId="43FC7CE7" w14:textId="6292679E" w:rsidR="000B1FC8" w:rsidRPr="000B1FC8" w:rsidRDefault="000B1FC8" w:rsidP="000B1F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  <w:r w:rsidR="00B25CDA">
              <w:rPr>
                <w:rFonts w:cs="B Nazanin" w:hint="cs"/>
                <w:b/>
                <w:bCs/>
                <w:sz w:val="24"/>
                <w:szCs w:val="24"/>
                <w:rtl/>
              </w:rPr>
              <w:t>اول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140</w:t>
            </w:r>
            <w:r w:rsidR="003D66E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-140</w:t>
            </w:r>
            <w:r w:rsidR="003D66E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B1FC8" w:rsidRPr="000B1FC8" w14:paraId="26BCE342" w14:textId="77777777" w:rsidTr="000B1FC8">
        <w:tc>
          <w:tcPr>
            <w:tcW w:w="4820" w:type="dxa"/>
          </w:tcPr>
          <w:p w14:paraId="5420780B" w14:textId="09415005" w:rsidR="000B1FC8" w:rsidRPr="000B1FC8" w:rsidRDefault="000B1FC8" w:rsidP="000B1F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دانشکده:</w:t>
            </w:r>
            <w:r w:rsidR="004878A3">
              <w:rPr>
                <w:rFonts w:cs="B Nazanin" w:hint="cs"/>
                <w:b/>
                <w:bCs/>
                <w:sz w:val="24"/>
                <w:szCs w:val="24"/>
                <w:rtl/>
              </w:rPr>
              <w:t>دندان</w:t>
            </w:r>
            <w:proofErr w:type="spellEnd"/>
            <w:r w:rsidR="004878A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پزشکی                                                                    </w:t>
            </w:r>
          </w:p>
        </w:tc>
        <w:tc>
          <w:tcPr>
            <w:tcW w:w="6237" w:type="dxa"/>
          </w:tcPr>
          <w:p w14:paraId="7CAA2791" w14:textId="77777777" w:rsidR="000B1FC8" w:rsidRPr="000B1FC8" w:rsidRDefault="000B1FC8" w:rsidP="000B1F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گروه آموزشی :میکروب </w:t>
            </w: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شناسی</w:t>
            </w:r>
            <w:proofErr w:type="spellEnd"/>
          </w:p>
        </w:tc>
      </w:tr>
      <w:tr w:rsidR="000B1FC8" w:rsidRPr="000B1FC8" w14:paraId="3C7989E6" w14:textId="77777777" w:rsidTr="000B1FC8">
        <w:tc>
          <w:tcPr>
            <w:tcW w:w="4820" w:type="dxa"/>
          </w:tcPr>
          <w:p w14:paraId="37671EF0" w14:textId="77777777" w:rsidR="000B1FC8" w:rsidRPr="000B1FC8" w:rsidRDefault="000B1FC8" w:rsidP="000B1F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وشماره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درس:باکتری شناسی  عملی                                 </w:t>
            </w:r>
          </w:p>
        </w:tc>
        <w:tc>
          <w:tcPr>
            <w:tcW w:w="6237" w:type="dxa"/>
          </w:tcPr>
          <w:p w14:paraId="0A1AAD5D" w14:textId="56AE95AC" w:rsidR="000B1FC8" w:rsidRPr="000B1FC8" w:rsidRDefault="000B1FC8" w:rsidP="000B1F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</w:t>
            </w:r>
            <w:proofErr w:type="spellStart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ومقطع</w:t>
            </w:r>
            <w:proofErr w:type="spellEnd"/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تحصیلی: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 دکتری عمومی </w:t>
            </w:r>
            <w:r w:rsidR="004878A3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 xml:space="preserve">دندان 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پزشکی</w:t>
            </w:r>
          </w:p>
        </w:tc>
      </w:tr>
      <w:tr w:rsidR="000B1FC8" w:rsidRPr="000B1FC8" w14:paraId="551B05D0" w14:textId="77777777" w:rsidTr="000B1FC8">
        <w:tc>
          <w:tcPr>
            <w:tcW w:w="4820" w:type="dxa"/>
          </w:tcPr>
          <w:p w14:paraId="1DAC107A" w14:textId="27BEDC3D" w:rsidR="000B1FC8" w:rsidRPr="000B1FC8" w:rsidRDefault="000B1FC8" w:rsidP="000B1F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روز و ساعت برگزاری: </w:t>
            </w:r>
            <w:r w:rsidR="00971E5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دو 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شنبه </w:t>
            </w:r>
            <w:r w:rsidR="009A37F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971E5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9A37F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5E5CC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</w:t>
            </w:r>
            <w:r w:rsidR="00971E56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="005E5CCE">
              <w:rPr>
                <w:rFonts w:cs="B Nazanin" w:hint="cs"/>
                <w:b/>
                <w:bCs/>
                <w:sz w:val="24"/>
                <w:szCs w:val="24"/>
                <w:rtl/>
              </w:rPr>
              <w:t>و چهارشنبه 1</w:t>
            </w:r>
            <w:r w:rsidR="00971E56"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="005E5CCE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971E56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="005E5CC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37" w:type="dxa"/>
          </w:tcPr>
          <w:p w14:paraId="6D00DC94" w14:textId="77777777" w:rsidR="000B1FC8" w:rsidRPr="000B1FC8" w:rsidRDefault="000B1FC8" w:rsidP="000B1F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برگزاری: دانشکده پزشکی</w:t>
            </w:r>
            <w:r w:rsidR="007270D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، آزمایشگاه گروه میکروب </w:t>
            </w:r>
            <w:proofErr w:type="spellStart"/>
            <w:r w:rsidR="007270DA">
              <w:rPr>
                <w:rFonts w:cs="B Nazanin" w:hint="cs"/>
                <w:b/>
                <w:bCs/>
                <w:sz w:val="24"/>
                <w:szCs w:val="24"/>
                <w:rtl/>
              </w:rPr>
              <w:t>شناسی</w:t>
            </w:r>
            <w:proofErr w:type="spellEnd"/>
          </w:p>
        </w:tc>
      </w:tr>
      <w:tr w:rsidR="000B1FC8" w:rsidRPr="000B1FC8" w14:paraId="18C30AAF" w14:textId="77777777" w:rsidTr="000B1FC8">
        <w:tc>
          <w:tcPr>
            <w:tcW w:w="4820" w:type="dxa"/>
          </w:tcPr>
          <w:p w14:paraId="08BAD3B5" w14:textId="0CB3A269" w:rsidR="000B1FC8" w:rsidRPr="000B1FC8" w:rsidRDefault="00183CBC" w:rsidP="00284E1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واحد: </w:t>
            </w:r>
            <w:r w:rsidR="00E364D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واحد عملی </w:t>
            </w:r>
          </w:p>
        </w:tc>
        <w:tc>
          <w:tcPr>
            <w:tcW w:w="6237" w:type="dxa"/>
          </w:tcPr>
          <w:p w14:paraId="025883C0" w14:textId="1474BAD8" w:rsidR="000B1FC8" w:rsidRPr="000B1FC8" w:rsidRDefault="000B1FC8" w:rsidP="000B1FC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نام مس</w:t>
            </w:r>
            <w:r w:rsidR="00E364DD">
              <w:rPr>
                <w:rFonts w:cs="B Nazanin" w:hint="cs"/>
                <w:b/>
                <w:bCs/>
                <w:sz w:val="24"/>
                <w:szCs w:val="24"/>
                <w:rtl/>
              </w:rPr>
              <w:t>ئو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ل درس(استاد درس):دکتر </w:t>
            </w:r>
            <w:r w:rsidR="00E364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بهروز صادقی کلانی </w:t>
            </w:r>
            <w:r w:rsidR="0092626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 </w:t>
            </w:r>
            <w:r w:rsidR="00E364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37C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واحد عملی ( </w:t>
            </w:r>
            <w:r w:rsidR="00E364D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037C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گروه )</w:t>
            </w: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037CB5" w:rsidRPr="000B1FC8" w14:paraId="5DDB2606" w14:textId="77777777" w:rsidTr="00037CB5">
        <w:tc>
          <w:tcPr>
            <w:tcW w:w="11057" w:type="dxa"/>
            <w:gridSpan w:val="2"/>
            <w:tcBorders>
              <w:right w:val="single" w:sz="4" w:space="0" w:color="auto"/>
            </w:tcBorders>
          </w:tcPr>
          <w:p w14:paraId="26E29782" w14:textId="534B67C5" w:rsidR="00037CB5" w:rsidRPr="000B1FC8" w:rsidRDefault="00037CB5" w:rsidP="00F82C4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B1FC8">
              <w:rPr>
                <w:rFonts w:cs="B Nazanin" w:hint="cs"/>
                <w:b/>
                <w:bCs/>
                <w:sz w:val="24"/>
                <w:szCs w:val="24"/>
                <w:rtl/>
              </w:rPr>
              <w:t>آدرس</w:t>
            </w:r>
            <w:r w:rsidRPr="000B1FC8">
              <w:rPr>
                <w:rFonts w:cs="B Nazanin"/>
                <w:b/>
                <w:bCs/>
                <w:sz w:val="24"/>
                <w:szCs w:val="24"/>
              </w:rPr>
              <w:t>Email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 </w:t>
            </w:r>
            <w:hyperlink r:id="rId8" w:history="1">
              <w:r w:rsidR="00C13AE1" w:rsidRPr="00851CCF">
                <w:rPr>
                  <w:rStyle w:val="Hyperlink"/>
                  <w:rFonts w:cs="B Nazanin"/>
                  <w:b/>
                  <w:bCs/>
                  <w:sz w:val="24"/>
                  <w:szCs w:val="24"/>
                </w:rPr>
                <w:t>behroz.sadeghi@gmail.com</w:t>
              </w:r>
            </w:hyperlink>
            <w:r w:rsidR="00C13AE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3B4E9F2E" w14:textId="77777777" w:rsidR="00F55445" w:rsidRPr="00F47170" w:rsidRDefault="001E7333" w:rsidP="001E7333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bidiVisual/>
        <w:tblW w:w="10774" w:type="dxa"/>
        <w:tblInd w:w="-780" w:type="dxa"/>
        <w:tblLook w:val="04A0" w:firstRow="1" w:lastRow="0" w:firstColumn="1" w:lastColumn="0" w:noHBand="0" w:noVBand="1"/>
      </w:tblPr>
      <w:tblGrid>
        <w:gridCol w:w="10774"/>
      </w:tblGrid>
      <w:tr w:rsidR="00E513B8" w14:paraId="1B0CA822" w14:textId="77777777" w:rsidTr="009419F7">
        <w:tc>
          <w:tcPr>
            <w:tcW w:w="10774" w:type="dxa"/>
          </w:tcPr>
          <w:p w14:paraId="523D69DF" w14:textId="77777777" w:rsidR="00E513B8" w:rsidRDefault="00E513B8" w:rsidP="005C0860">
            <w:pPr>
              <w:rPr>
                <w:rFonts w:cs="B Nazanin"/>
                <w:sz w:val="24"/>
                <w:szCs w:val="24"/>
                <w:rtl/>
              </w:rPr>
            </w:pPr>
            <w:r w:rsidRPr="00D7727B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</w:t>
            </w:r>
            <w:r>
              <w:rPr>
                <w:rFonts w:cs="B Zar" w:hint="cs"/>
                <w:sz w:val="24"/>
                <w:szCs w:val="24"/>
                <w:rtl/>
              </w:rPr>
              <w:t>:</w:t>
            </w:r>
            <w:r w:rsidR="00DE3FBB" w:rsidRPr="00DE3FBB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val="en-IE"/>
              </w:rPr>
              <w:t xml:space="preserve"> </w:t>
            </w:r>
            <w:proofErr w:type="spellStart"/>
            <w:r w:rsidR="00EA3EAA" w:rsidRPr="00EA3EAA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="00EA3EAA" w:rsidRPr="00EA3EAA">
              <w:rPr>
                <w:rFonts w:cs="B Nazanin"/>
                <w:sz w:val="24"/>
                <w:szCs w:val="24"/>
                <w:rtl/>
              </w:rPr>
              <w:t xml:space="preserve"> دانشجو با </w:t>
            </w:r>
            <w:proofErr w:type="spellStart"/>
            <w:r w:rsidR="00EA3EAA" w:rsidRPr="00EA3EAA">
              <w:rPr>
                <w:rFonts w:cs="B Nazanin"/>
                <w:sz w:val="24"/>
                <w:szCs w:val="24"/>
                <w:rtl/>
              </w:rPr>
              <w:t>محيط</w:t>
            </w:r>
            <w:proofErr w:type="spellEnd"/>
            <w:r w:rsidR="00EA3EAA" w:rsidRPr="00EA3EAA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EA3EAA" w:rsidRPr="00EA3EAA">
              <w:rPr>
                <w:rFonts w:cs="B Nazanin"/>
                <w:sz w:val="24"/>
                <w:szCs w:val="24"/>
                <w:rtl/>
              </w:rPr>
              <w:t>آزمايشگاه</w:t>
            </w:r>
            <w:proofErr w:type="spellEnd"/>
            <w:r w:rsidR="00EA3EAA" w:rsidRPr="00EA3EAA">
              <w:rPr>
                <w:rFonts w:cs="B Nazanin"/>
                <w:sz w:val="24"/>
                <w:szCs w:val="24"/>
                <w:rtl/>
              </w:rPr>
              <w:t xml:space="preserve"> و </w:t>
            </w:r>
            <w:proofErr w:type="spellStart"/>
            <w:r w:rsidR="00EA3EAA" w:rsidRPr="00EA3EAA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="00EA3EAA" w:rsidRPr="00EA3EAA">
              <w:rPr>
                <w:rFonts w:cs="B Nazanin"/>
                <w:sz w:val="24"/>
                <w:szCs w:val="24"/>
                <w:rtl/>
              </w:rPr>
              <w:t xml:space="preserve"> با روش ها</w:t>
            </w:r>
            <w:r w:rsidR="00EA3EAA" w:rsidRPr="00EA3EAA">
              <w:rPr>
                <w:rFonts w:cs="B Nazanin" w:hint="cs"/>
                <w:sz w:val="24"/>
                <w:szCs w:val="24"/>
                <w:rtl/>
              </w:rPr>
              <w:t>ی</w:t>
            </w:r>
            <w:r w:rsidR="00EA3EAA" w:rsidRPr="00EA3EAA">
              <w:rPr>
                <w:rFonts w:cs="B Nazanin"/>
                <w:sz w:val="24"/>
                <w:szCs w:val="24"/>
                <w:rtl/>
              </w:rPr>
              <w:t xml:space="preserve"> عمل</w:t>
            </w:r>
            <w:r w:rsidR="00EA3EAA" w:rsidRPr="00EA3EAA">
              <w:rPr>
                <w:rFonts w:cs="B Nazanin" w:hint="cs"/>
                <w:sz w:val="24"/>
                <w:szCs w:val="24"/>
                <w:rtl/>
              </w:rPr>
              <w:t>ی</w:t>
            </w:r>
            <w:r w:rsidR="00EA3EAA" w:rsidRPr="00EA3EAA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="00EA3EAA" w:rsidRPr="00EA3EAA">
              <w:rPr>
                <w:rFonts w:cs="B Nazanin"/>
                <w:sz w:val="24"/>
                <w:szCs w:val="24"/>
                <w:rtl/>
              </w:rPr>
              <w:t>شناسايي</w:t>
            </w:r>
            <w:proofErr w:type="spellEnd"/>
            <w:r w:rsidR="00EA3EAA" w:rsidRPr="00EA3EAA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="00EA3EAA" w:rsidRPr="00EA3EAA">
              <w:rPr>
                <w:rFonts w:cs="B Nazanin" w:hint="cs"/>
                <w:sz w:val="24"/>
                <w:szCs w:val="24"/>
                <w:rtl/>
              </w:rPr>
              <w:t>ی</w:t>
            </w:r>
            <w:r w:rsidR="00EA3EAA" w:rsidRPr="00EA3EAA">
              <w:rPr>
                <w:rFonts w:cs="B Nazanin"/>
                <w:sz w:val="24"/>
                <w:szCs w:val="24"/>
                <w:rtl/>
              </w:rPr>
              <w:t xml:space="preserve"> ها</w:t>
            </w:r>
          </w:p>
          <w:p w14:paraId="191378C4" w14:textId="77777777" w:rsidR="005C0860" w:rsidRDefault="005C0860" w:rsidP="005C0860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747B0" w14:paraId="3790E84B" w14:textId="77777777" w:rsidTr="009419F7">
        <w:trPr>
          <w:trHeight w:val="780"/>
        </w:trPr>
        <w:tc>
          <w:tcPr>
            <w:tcW w:w="10774" w:type="dxa"/>
            <w:tcBorders>
              <w:top w:val="single" w:sz="4" w:space="0" w:color="auto"/>
            </w:tcBorders>
          </w:tcPr>
          <w:p w14:paraId="4F9AEB47" w14:textId="77777777" w:rsidR="0079603C" w:rsidRPr="0079603C" w:rsidRDefault="006747B0" w:rsidP="0079603C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  <w:rtl/>
              </w:rPr>
            </w:pPr>
            <w:r w:rsidRPr="0079603C">
              <w:rPr>
                <w:rFonts w:cs="B Nazanin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14:paraId="0540F536" w14:textId="77777777" w:rsidR="0079603C" w:rsidRPr="0079603C" w:rsidRDefault="0079603C" w:rsidP="0079603C">
            <w:pPr>
              <w:rPr>
                <w:rFonts w:cs="B Nazanin"/>
                <w:sz w:val="24"/>
                <w:szCs w:val="24"/>
                <w:rtl/>
              </w:rPr>
            </w:pPr>
            <w:r w:rsidRPr="0079603C">
              <w:rPr>
                <w:rFonts w:cs="B Nazanin"/>
                <w:sz w:val="24"/>
                <w:szCs w:val="24"/>
                <w:rtl/>
              </w:rPr>
              <w:t xml:space="preserve">1-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دانشجو با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شرايط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کار در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آزمايشگاه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>، روش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مختلف رنگ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آميز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79603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 انواع روش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مختلف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استريليزاسيون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محيط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کشت و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وسايل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موجود در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آزمايشگاه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، نحوه کشت دادن،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تهيه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کشت خالص و ساخت انواع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محيط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کشت جامد،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نيمه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جامد،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مايع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در اشکال مختلف داخل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پليت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>، داخل لو</w:t>
            </w:r>
            <w:r w:rsidRPr="0079603C">
              <w:rPr>
                <w:rFonts w:cs="B Nazanin" w:hint="eastAsia"/>
                <w:sz w:val="24"/>
                <w:szCs w:val="24"/>
                <w:rtl/>
              </w:rPr>
              <w:t>له،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کشت به صورت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شيب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دار و عمق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کشت با استفاده از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فيلدوپلاتين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نوک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تيز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و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يا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لوپ</w:t>
            </w:r>
            <w:proofErr w:type="spellEnd"/>
          </w:p>
          <w:p w14:paraId="280BDA1B" w14:textId="77777777" w:rsidR="0079603C" w:rsidRPr="0079603C" w:rsidRDefault="0079603C" w:rsidP="0079603C">
            <w:pPr>
              <w:rPr>
                <w:rFonts w:cs="B Nazanin"/>
                <w:sz w:val="24"/>
                <w:szCs w:val="24"/>
                <w:rtl/>
              </w:rPr>
            </w:pPr>
            <w:r w:rsidRPr="0079603C">
              <w:rPr>
                <w:rFonts w:cs="B Nazanin"/>
                <w:sz w:val="24"/>
                <w:szCs w:val="24"/>
                <w:rtl/>
              </w:rPr>
              <w:t xml:space="preserve">2-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دانشجو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با انواع روش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کشت و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ايزولاسيون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کوکس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گرم مثبت (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استاف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و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استرپ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>) و منف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(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نا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 w:hint="eastAsia"/>
                <w:sz w:val="24"/>
                <w:szCs w:val="24"/>
                <w:rtl/>
              </w:rPr>
              <w:t>سر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 w:hint="eastAsia"/>
                <w:sz w:val="24"/>
                <w:szCs w:val="24"/>
                <w:rtl/>
              </w:rPr>
              <w:t>اها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)، انواع تست ها و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محيط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کشت افتراق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و انتخاب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69BB0E34" w14:textId="77777777" w:rsidR="0079603C" w:rsidRPr="0079603C" w:rsidRDefault="0079603C" w:rsidP="0079603C">
            <w:pPr>
              <w:rPr>
                <w:rFonts w:cs="B Nazanin"/>
                <w:sz w:val="24"/>
                <w:szCs w:val="24"/>
                <w:rtl/>
              </w:rPr>
            </w:pPr>
            <w:r w:rsidRPr="0079603C">
              <w:rPr>
                <w:rFonts w:cs="B Nazanin"/>
                <w:sz w:val="24"/>
                <w:szCs w:val="24"/>
                <w:rtl/>
              </w:rPr>
              <w:t xml:space="preserve">3-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آشنايي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دانشجو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با انواع روش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کشت و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ايزولاسيون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کوکس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باسيل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گرم منف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(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انتروباکترياسيه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) و گرم مثبت (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باسيلوس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،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کلستريديوم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و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کورينه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باکتريوم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)، انواع تست ها و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محيط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کشت افتراق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و انتخاب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481CDD45" w14:textId="77777777" w:rsidR="0079603C" w:rsidRPr="0079603C" w:rsidRDefault="0079603C" w:rsidP="0079603C">
            <w:pPr>
              <w:rPr>
                <w:rFonts w:cs="B Nazanin"/>
                <w:sz w:val="24"/>
                <w:szCs w:val="24"/>
              </w:rPr>
            </w:pPr>
            <w:r w:rsidRPr="0079603C">
              <w:rPr>
                <w:rFonts w:cs="B Nazanin"/>
                <w:sz w:val="24"/>
                <w:szCs w:val="24"/>
                <w:rtl/>
              </w:rPr>
              <w:t>4-  آشنا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به صورت مقدمات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با روش ها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کشت و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ازولاسيون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باکتر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از </w:t>
            </w:r>
            <w:proofErr w:type="spellStart"/>
            <w:r w:rsidRPr="0079603C">
              <w:rPr>
                <w:rFonts w:cs="B Nazanin"/>
                <w:sz w:val="24"/>
                <w:szCs w:val="24"/>
                <w:rtl/>
              </w:rPr>
              <w:t>سيستم</w:t>
            </w:r>
            <w:proofErr w:type="spellEnd"/>
            <w:r w:rsidRPr="0079603C">
              <w:rPr>
                <w:rFonts w:cs="B Nazanin"/>
                <w:sz w:val="24"/>
                <w:szCs w:val="24"/>
                <w:rtl/>
              </w:rPr>
              <w:t xml:space="preserve"> ها </w:t>
            </w:r>
            <w:r w:rsidRPr="0079603C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مختلف بدن مانند خون، </w:t>
            </w:r>
            <w:r w:rsidRPr="0079603C">
              <w:rPr>
                <w:rFonts w:cs="B Nazanin"/>
                <w:sz w:val="24"/>
                <w:szCs w:val="24"/>
              </w:rPr>
              <w:t>CSF</w:t>
            </w:r>
            <w:r w:rsidRPr="0079603C">
              <w:rPr>
                <w:rFonts w:cs="B Nazanin"/>
                <w:sz w:val="24"/>
                <w:szCs w:val="24"/>
                <w:rtl/>
              </w:rPr>
              <w:t xml:space="preserve"> و مدفوع</w:t>
            </w:r>
          </w:p>
          <w:p w14:paraId="16618DFD" w14:textId="77777777" w:rsidR="006747B0" w:rsidRDefault="006747B0" w:rsidP="00C054DC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14:paraId="3B6DD379" w14:textId="77777777" w:rsidTr="009419F7">
        <w:tc>
          <w:tcPr>
            <w:tcW w:w="10774" w:type="dxa"/>
          </w:tcPr>
          <w:p w14:paraId="4D2C66BA" w14:textId="77777777" w:rsidR="00E513B8" w:rsidRPr="007446D6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7446D6">
              <w:rPr>
                <w:rFonts w:cs="B Nazanin" w:hint="cs"/>
                <w:sz w:val="24"/>
                <w:szCs w:val="24"/>
                <w:rtl/>
              </w:rPr>
              <w:t xml:space="preserve">وظایف دانشجویان(تکالیف دانشجو در طول </w:t>
            </w:r>
            <w:proofErr w:type="spellStart"/>
            <w:r w:rsidRPr="007446D6">
              <w:rPr>
                <w:rFonts w:cs="B Nazanin" w:hint="cs"/>
                <w:sz w:val="24"/>
                <w:szCs w:val="24"/>
                <w:rtl/>
              </w:rPr>
              <w:t>ترم</w:t>
            </w:r>
            <w:proofErr w:type="spellEnd"/>
            <w:r w:rsidRPr="007446D6">
              <w:rPr>
                <w:rFonts w:cs="B Nazanin" w:hint="cs"/>
                <w:sz w:val="24"/>
                <w:szCs w:val="24"/>
                <w:rtl/>
              </w:rPr>
              <w:t xml:space="preserve"> )</w:t>
            </w:r>
          </w:p>
        </w:tc>
      </w:tr>
      <w:tr w:rsidR="00E513B8" w14:paraId="1DA59973" w14:textId="77777777" w:rsidTr="009419F7">
        <w:tc>
          <w:tcPr>
            <w:tcW w:w="10774" w:type="dxa"/>
          </w:tcPr>
          <w:p w14:paraId="7F56A3FE" w14:textId="77777777" w:rsidR="00E513B8" w:rsidRPr="00FF3D85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FF3D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منابع اصلی ( با رعایت اصول منبع </w:t>
            </w:r>
            <w:proofErr w:type="spellStart"/>
            <w:r w:rsidRPr="00FF3D85">
              <w:rPr>
                <w:rFonts w:cs="B Nazanin" w:hint="cs"/>
                <w:b/>
                <w:bCs/>
                <w:sz w:val="24"/>
                <w:szCs w:val="24"/>
                <w:rtl/>
              </w:rPr>
              <w:t>نویسی</w:t>
            </w:r>
            <w:proofErr w:type="spellEnd"/>
            <w:r w:rsidRPr="00FF3D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 w:rsidRPr="00FF3D85">
              <w:rPr>
                <w:rFonts w:cs="B Nazanin" w:hint="cs"/>
                <w:b/>
                <w:bCs/>
                <w:sz w:val="24"/>
                <w:szCs w:val="24"/>
                <w:rtl/>
              </w:rPr>
              <w:t>ودادن</w:t>
            </w:r>
            <w:proofErr w:type="spellEnd"/>
            <w:r w:rsidRPr="00FF3D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نشانی برای تهیه آنها شامل کتابخانه، کتاب فروشی، اینترنت،.....)</w:t>
            </w:r>
          </w:p>
          <w:p w14:paraId="39DE3BB6" w14:textId="77777777" w:rsidR="00E513B8" w:rsidRPr="007446D6" w:rsidRDefault="007446D6" w:rsidP="007446D6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7446D6">
              <w:rPr>
                <w:rFonts w:cs="B Nazanin"/>
                <w:sz w:val="24"/>
                <w:szCs w:val="24"/>
                <w:rtl/>
              </w:rPr>
              <w:t xml:space="preserve">کتاب </w:t>
            </w:r>
            <w:proofErr w:type="spellStart"/>
            <w:r w:rsidRPr="007446D6">
              <w:rPr>
                <w:rFonts w:cs="B Nazanin"/>
                <w:sz w:val="24"/>
                <w:szCs w:val="24"/>
                <w:rtl/>
              </w:rPr>
              <w:t>ميکروب</w:t>
            </w:r>
            <w:proofErr w:type="spellEnd"/>
            <w:r w:rsidRPr="007446D6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446D6">
              <w:rPr>
                <w:rFonts w:cs="B Nazanin"/>
                <w:sz w:val="24"/>
                <w:szCs w:val="24"/>
                <w:rtl/>
              </w:rPr>
              <w:t>شناس</w:t>
            </w:r>
            <w:r w:rsidRPr="007446D6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7446D6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446D6">
              <w:rPr>
                <w:rFonts w:cs="B Nazanin"/>
                <w:sz w:val="24"/>
                <w:szCs w:val="24"/>
                <w:rtl/>
              </w:rPr>
              <w:t>تشخيصي</w:t>
            </w:r>
            <w:proofErr w:type="spellEnd"/>
            <w:r w:rsidRPr="007446D6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446D6">
              <w:rPr>
                <w:rFonts w:cs="B Nazanin"/>
                <w:sz w:val="24"/>
                <w:szCs w:val="24"/>
                <w:rtl/>
              </w:rPr>
              <w:t>فاينگولد</w:t>
            </w:r>
            <w:proofErr w:type="spellEnd"/>
            <w:r w:rsidRPr="007446D6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446D6">
              <w:rPr>
                <w:rFonts w:cs="B Nazanin"/>
                <w:sz w:val="24"/>
                <w:szCs w:val="24"/>
                <w:rtl/>
              </w:rPr>
              <w:t>يا</w:t>
            </w:r>
            <w:proofErr w:type="spellEnd"/>
            <w:r w:rsidRPr="007446D6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7446D6">
              <w:rPr>
                <w:rFonts w:cs="B Nazanin"/>
                <w:sz w:val="24"/>
                <w:szCs w:val="24"/>
                <w:rtl/>
              </w:rPr>
              <w:t>ماهون</w:t>
            </w:r>
            <w:proofErr w:type="spellEnd"/>
            <w:r w:rsidRPr="007446D6">
              <w:rPr>
                <w:rFonts w:cs="B Nazanin"/>
                <w:sz w:val="24"/>
                <w:szCs w:val="24"/>
                <w:rtl/>
              </w:rPr>
              <w:t>(آخر</w:t>
            </w:r>
            <w:r w:rsidRPr="007446D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7446D6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7446D6">
              <w:rPr>
                <w:rFonts w:cs="B Nazanin"/>
                <w:sz w:val="24"/>
                <w:szCs w:val="24"/>
                <w:rtl/>
              </w:rPr>
              <w:t xml:space="preserve"> چاپ)</w:t>
            </w:r>
          </w:p>
        </w:tc>
      </w:tr>
      <w:tr w:rsidR="00E513B8" w14:paraId="4A563A9D" w14:textId="77777777" w:rsidTr="009419F7">
        <w:tc>
          <w:tcPr>
            <w:tcW w:w="10774" w:type="dxa"/>
          </w:tcPr>
          <w:p w14:paraId="74FC8C91" w14:textId="77777777" w:rsidR="00E513B8" w:rsidRPr="00FF3D85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b/>
                <w:bCs/>
                <w:sz w:val="24"/>
                <w:szCs w:val="24"/>
              </w:rPr>
            </w:pPr>
            <w:r w:rsidRPr="00FF3D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روش تدریس </w:t>
            </w:r>
            <w:r w:rsidR="000B775C" w:rsidRPr="00FF3D8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FF3D85">
              <w:rPr>
                <w:rFonts w:cs="B Nazanin" w:hint="cs"/>
                <w:b/>
                <w:bCs/>
                <w:sz w:val="24"/>
                <w:szCs w:val="24"/>
                <w:rtl/>
              </w:rPr>
              <w:t>وسایل کمک آموزشی مورد استفاده:</w:t>
            </w:r>
          </w:p>
          <w:p w14:paraId="17A994EF" w14:textId="77777777" w:rsidR="00FF3D85" w:rsidRPr="00FF3D85" w:rsidRDefault="00FF3D85" w:rsidP="00FF3D8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FF3D85">
              <w:rPr>
                <w:rFonts w:cs="B Nazanin"/>
                <w:sz w:val="24"/>
                <w:szCs w:val="24"/>
                <w:rtl/>
              </w:rPr>
              <w:t xml:space="preserve">با استفاده از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پاورپوينت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مطالب ارائه م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شود. در صورت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که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نياز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به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باشد و دانشجو هم خواستار ارائه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بيشتر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باشد از 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فرايند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نوشتار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وايت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بورد استفاده م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شود.</w:t>
            </w:r>
          </w:p>
          <w:p w14:paraId="5FC34AD9" w14:textId="77777777" w:rsidR="00FF3D85" w:rsidRPr="00FF3D85" w:rsidRDefault="00FF3D85" w:rsidP="00FF3D85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FF3D85">
              <w:rPr>
                <w:rFonts w:cs="B Nazanin" w:hint="eastAsia"/>
                <w:sz w:val="24"/>
                <w:szCs w:val="24"/>
                <w:rtl/>
              </w:rPr>
              <w:t>مطالب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عمل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مربوطه به همراه اساس تست ها ، رنگ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آميز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ها و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محيط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کشت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داده شده و نمونه ا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هم جهت مشاهده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توسط کارشناس انجام خواهد شد.</w:t>
            </w:r>
          </w:p>
          <w:p w14:paraId="621B3F3F" w14:textId="77777777" w:rsidR="000D74C1" w:rsidRPr="00E513B8" w:rsidRDefault="00FF3D85" w:rsidP="00FF3D85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proofErr w:type="spellStart"/>
            <w:r w:rsidRPr="00FF3D85">
              <w:rPr>
                <w:rFonts w:cs="B Nazanin" w:hint="eastAsia"/>
                <w:sz w:val="24"/>
                <w:szCs w:val="24"/>
                <w:rtl/>
              </w:rPr>
              <w:t>دانشجويان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تحت نظارت استاد و کارشناس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آزمايشگاه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شروع به انجام کار عمل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توضيح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داده شده م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شوند.بحث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گروه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ما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بين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دانشجويان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با استاد مربوطه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يا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کارشناس مجرب </w:t>
            </w:r>
            <w:proofErr w:type="spellStart"/>
            <w:r w:rsidRPr="00FF3D85">
              <w:rPr>
                <w:rFonts w:cs="B Nazanin"/>
                <w:sz w:val="24"/>
                <w:szCs w:val="24"/>
                <w:rtl/>
              </w:rPr>
              <w:t>آزمايشگاه</w:t>
            </w:r>
            <w:proofErr w:type="spellEnd"/>
            <w:r w:rsidRPr="00FF3D85">
              <w:rPr>
                <w:rFonts w:cs="B Nazanin"/>
                <w:sz w:val="24"/>
                <w:szCs w:val="24"/>
                <w:rtl/>
              </w:rPr>
              <w:t xml:space="preserve"> انجام م</w:t>
            </w:r>
            <w:r w:rsidRPr="00FF3D85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F3D85">
              <w:rPr>
                <w:rFonts w:cs="B Nazanin"/>
                <w:sz w:val="24"/>
                <w:szCs w:val="24"/>
                <w:rtl/>
              </w:rPr>
              <w:t xml:space="preserve"> گردد.</w:t>
            </w:r>
          </w:p>
        </w:tc>
      </w:tr>
      <w:tr w:rsidR="000D74C1" w14:paraId="479A9EC5" w14:textId="77777777" w:rsidTr="009419F7">
        <w:trPr>
          <w:trHeight w:val="2385"/>
        </w:trPr>
        <w:tc>
          <w:tcPr>
            <w:tcW w:w="10774" w:type="dxa"/>
          </w:tcPr>
          <w:p w14:paraId="691373FF" w14:textId="77777777" w:rsidR="000D74C1" w:rsidRPr="00D7727B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D7727B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D7727B">
              <w:rPr>
                <w:rFonts w:cs="B Nazanin" w:hint="cs"/>
                <w:rtl/>
              </w:rPr>
              <w:t>ها و</w:t>
            </w:r>
            <w:r w:rsidR="000B775C" w:rsidRPr="00D7727B">
              <w:rPr>
                <w:rFonts w:cs="B Nazanin" w:hint="cs"/>
                <w:rtl/>
              </w:rPr>
              <w:t xml:space="preserve"> </w:t>
            </w:r>
            <w:r w:rsidRPr="00D7727B">
              <w:rPr>
                <w:rFonts w:cs="B Nazanin" w:hint="cs"/>
                <w:rtl/>
              </w:rPr>
              <w:t xml:space="preserve">زمان سنجش و ارزشیابی دانشجو و بارم مربوط به </w:t>
            </w:r>
            <w:proofErr w:type="spellStart"/>
            <w:r w:rsidRPr="00D7727B">
              <w:rPr>
                <w:rFonts w:cs="B Nazanin" w:hint="cs"/>
                <w:rtl/>
              </w:rPr>
              <w:t>هرارزشیابی</w:t>
            </w:r>
            <w:proofErr w:type="spellEnd"/>
            <w:r w:rsidRPr="00D7727B">
              <w:rPr>
                <w:rFonts w:cs="B Nazanin" w:hint="cs"/>
                <w:rtl/>
              </w:rPr>
              <w:t>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0D74C1" w:rsidRPr="00D7727B" w14:paraId="1EF7BA21" w14:textId="77777777" w:rsidTr="000D74C1">
              <w:tc>
                <w:tcPr>
                  <w:tcW w:w="2252" w:type="dxa"/>
                </w:tcPr>
                <w:p w14:paraId="2A55EB1C" w14:textId="77777777" w:rsidR="000D74C1" w:rsidRPr="00D7727B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D7727B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14:paraId="3D29531C" w14:textId="77777777" w:rsidR="000D74C1" w:rsidRPr="00D7727B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D7727B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14:paraId="75662D04" w14:textId="77777777" w:rsidR="000D74C1" w:rsidRPr="00D7727B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D7727B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14:paraId="6BD9D61B" w14:textId="77777777" w:rsidR="000D74C1" w:rsidRPr="00D7727B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D7727B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0D74C1" w:rsidRPr="00D7727B" w14:paraId="24179CFD" w14:textId="77777777" w:rsidTr="000D74C1">
              <w:tc>
                <w:tcPr>
                  <w:tcW w:w="2252" w:type="dxa"/>
                </w:tcPr>
                <w:p w14:paraId="20AC4242" w14:textId="77777777" w:rsidR="000D74C1" w:rsidRPr="00D7727B" w:rsidRDefault="00B40BE4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D7727B">
                    <w:rPr>
                      <w:rFonts w:cs="B Nazanin" w:hint="cs"/>
                      <w:rtl/>
                    </w:rPr>
                    <w:t xml:space="preserve">آزمون مستمر </w:t>
                  </w:r>
                </w:p>
              </w:tc>
              <w:tc>
                <w:tcPr>
                  <w:tcW w:w="2253" w:type="dxa"/>
                </w:tcPr>
                <w:p w14:paraId="0B768F48" w14:textId="77777777" w:rsidR="000D74C1" w:rsidRPr="00D7727B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5E638490" w14:textId="77777777" w:rsidR="000D74C1" w:rsidRPr="00D7727B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2AE16620" w14:textId="77777777" w:rsidR="000D74C1" w:rsidRPr="00D7727B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D7727B" w14:paraId="0924163E" w14:textId="77777777" w:rsidTr="000D74C1">
              <w:tc>
                <w:tcPr>
                  <w:tcW w:w="2252" w:type="dxa"/>
                </w:tcPr>
                <w:p w14:paraId="38EE54B3" w14:textId="77777777" w:rsidR="000D74C1" w:rsidRPr="00D7727B" w:rsidRDefault="00B40BE4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D7727B">
                    <w:rPr>
                      <w:rFonts w:cs="B Nazanin" w:hint="cs"/>
                      <w:rtl/>
                    </w:rPr>
                    <w:t xml:space="preserve">آزمون میان </w:t>
                  </w:r>
                  <w:proofErr w:type="spellStart"/>
                  <w:r w:rsidRPr="00D7727B">
                    <w:rPr>
                      <w:rFonts w:cs="B Nazanin" w:hint="cs"/>
                      <w:rtl/>
                    </w:rPr>
                    <w:t>ترم</w:t>
                  </w:r>
                  <w:proofErr w:type="spellEnd"/>
                  <w:r w:rsidRPr="00D7727B">
                    <w:rPr>
                      <w:rFonts w:cs="B Nazanin" w:hint="cs"/>
                      <w:rtl/>
                    </w:rPr>
                    <w:t xml:space="preserve"> </w:t>
                  </w:r>
                </w:p>
              </w:tc>
              <w:tc>
                <w:tcPr>
                  <w:tcW w:w="2253" w:type="dxa"/>
                </w:tcPr>
                <w:p w14:paraId="2A34391C" w14:textId="77777777" w:rsidR="000D74C1" w:rsidRPr="00D7727B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307FB819" w14:textId="77777777" w:rsidR="000D74C1" w:rsidRPr="00D7727B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2EC65127" w14:textId="77777777" w:rsidR="000D74C1" w:rsidRPr="00D7727B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D7727B" w14:paraId="59346DAC" w14:textId="77777777" w:rsidTr="000D74C1">
              <w:tc>
                <w:tcPr>
                  <w:tcW w:w="2252" w:type="dxa"/>
                </w:tcPr>
                <w:p w14:paraId="48761088" w14:textId="77777777" w:rsidR="000D74C1" w:rsidRPr="00D7727B" w:rsidRDefault="00B40BE4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D7727B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آزمون پایانی </w:t>
                  </w:r>
                </w:p>
              </w:tc>
              <w:tc>
                <w:tcPr>
                  <w:tcW w:w="2253" w:type="dxa"/>
                </w:tcPr>
                <w:p w14:paraId="7464FA3C" w14:textId="77777777" w:rsidR="000D74C1" w:rsidRPr="00D7727B" w:rsidRDefault="000D74C1" w:rsidP="000D74C1">
                  <w:pPr>
                    <w:ind w:left="36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60E0BEEA" w14:textId="77777777" w:rsidR="000D74C1" w:rsidRPr="00D7727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14:paraId="2908FF3C" w14:textId="77777777" w:rsidR="000D74C1" w:rsidRPr="00D7727B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B604742" w14:textId="77777777"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71853538" w14:textId="77777777" w:rsidR="00B80EA6" w:rsidRDefault="00B80EA6" w:rsidP="00185C87">
      <w:pPr>
        <w:rPr>
          <w:rFonts w:cs="B Zar"/>
          <w:sz w:val="24"/>
          <w:szCs w:val="24"/>
          <w:u w:val="single"/>
          <w:rtl/>
        </w:rPr>
      </w:pPr>
    </w:p>
    <w:p w14:paraId="1B582048" w14:textId="77777777" w:rsidR="00A92D0A" w:rsidRPr="00CB36A0" w:rsidRDefault="00A92D0A" w:rsidP="00A92D0A">
      <w:pPr>
        <w:rPr>
          <w:rFonts w:cs="B Titr"/>
          <w:sz w:val="24"/>
          <w:szCs w:val="24"/>
          <w:u w:val="single"/>
          <w:rtl/>
        </w:rPr>
      </w:pPr>
      <w:r w:rsidRPr="00CB36A0">
        <w:rPr>
          <w:rFonts w:cs="B Titr" w:hint="cs"/>
          <w:sz w:val="24"/>
          <w:szCs w:val="24"/>
          <w:u w:val="single"/>
          <w:rtl/>
        </w:rPr>
        <w:t xml:space="preserve">برای هر یک از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مصادیقی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که از سند تعالی، عدالت و بهره </w:t>
      </w:r>
      <w:proofErr w:type="spellStart"/>
      <w:r w:rsidRPr="00CB36A0">
        <w:rPr>
          <w:rFonts w:cs="B Titr" w:hint="cs"/>
          <w:sz w:val="24"/>
          <w:szCs w:val="24"/>
          <w:u w:val="single"/>
          <w:rtl/>
        </w:rPr>
        <w:t>وری</w:t>
      </w:r>
      <w:proofErr w:type="spellEnd"/>
      <w:r w:rsidRPr="00CB36A0">
        <w:rPr>
          <w:rFonts w:cs="B Titr" w:hint="cs"/>
          <w:sz w:val="24"/>
          <w:szCs w:val="24"/>
          <w:u w:val="single"/>
          <w:rtl/>
        </w:rPr>
        <w:t xml:space="preserve"> آموزشی در طرح دوره </w:t>
      </w:r>
      <w:r>
        <w:rPr>
          <w:rFonts w:cs="B Titr" w:hint="cs"/>
          <w:sz w:val="24"/>
          <w:szCs w:val="24"/>
          <w:u w:val="single"/>
          <w:rtl/>
        </w:rPr>
        <w:t>فعلی</w:t>
      </w:r>
      <w:r w:rsidRPr="00CB36A0">
        <w:rPr>
          <w:rFonts w:cs="B Titr" w:hint="cs"/>
          <w:sz w:val="24"/>
          <w:szCs w:val="24"/>
          <w:u w:val="single"/>
          <w:rtl/>
        </w:rPr>
        <w:t xml:space="preserve"> ادغام میشود، یکبار جدول زیر را تکمیل بفرمایید:</w:t>
      </w:r>
    </w:p>
    <w:tbl>
      <w:tblPr>
        <w:tblStyle w:val="TableGrid"/>
        <w:bidiVisual/>
        <w:tblW w:w="10894" w:type="dxa"/>
        <w:tblInd w:w="-900" w:type="dxa"/>
        <w:tblLook w:val="04A0" w:firstRow="1" w:lastRow="0" w:firstColumn="1" w:lastColumn="0" w:noHBand="0" w:noVBand="1"/>
      </w:tblPr>
      <w:tblGrid>
        <w:gridCol w:w="5407"/>
        <w:gridCol w:w="5487"/>
      </w:tblGrid>
      <w:tr w:rsidR="00A92D0A" w:rsidRPr="00CA0C4D" w14:paraId="10C04881" w14:textId="77777777" w:rsidTr="00A92D0A">
        <w:tc>
          <w:tcPr>
            <w:tcW w:w="5407" w:type="dxa"/>
            <w:tcBorders>
              <w:bottom w:val="double" w:sz="18" w:space="0" w:color="auto"/>
            </w:tcBorders>
          </w:tcPr>
          <w:p w14:paraId="1EDB202F" w14:textId="77777777" w:rsidR="00A92D0A" w:rsidRPr="00CA0C4D" w:rsidRDefault="00A92D0A" w:rsidP="005D005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مصداق سند تعالی، عدالت و بهره </w:t>
            </w: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وری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آموزشی</w:t>
            </w:r>
          </w:p>
          <w:p w14:paraId="576E5D20" w14:textId="77777777" w:rsidR="00A92D0A" w:rsidRPr="00CA0C4D" w:rsidRDefault="00A92D0A" w:rsidP="005D005B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- برای انتخاب عنوان مصادیق میتوانید به یکی از 12 مصداق شناسایی شده در زیرنویس همین جدول* مراجعه بفرمایید.</w:t>
            </w:r>
          </w:p>
          <w:p w14:paraId="3FF77B5A" w14:textId="77777777" w:rsidR="00A92D0A" w:rsidRPr="00CA0C4D" w:rsidRDefault="00A92D0A" w:rsidP="005D005B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- لازم به ذکر است که مصادیق محدود به این 12 مورد نیستند و اعضای هیئت علمی بنا به صلاحدید تخصصی میتوانند موضوعات مرتبط را در  یکی از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 ادغام نمایند (موضوعات باید مشخصا برگرفته از شاخص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های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دهگانه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سند تعالی باشند)</w:t>
            </w:r>
          </w:p>
        </w:tc>
        <w:tc>
          <w:tcPr>
            <w:tcW w:w="5487" w:type="dxa"/>
            <w:tcBorders>
              <w:bottom w:val="double" w:sz="18" w:space="0" w:color="auto"/>
            </w:tcBorders>
          </w:tcPr>
          <w:p w14:paraId="144406A9" w14:textId="77777777" w:rsidR="00A92D0A" w:rsidRPr="00CA0C4D" w:rsidRDefault="00A92D0A" w:rsidP="005D005B">
            <w:pPr>
              <w:jc w:val="both"/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A92D0A" w:rsidRPr="00CA0C4D" w14:paraId="2D5B24F1" w14:textId="77777777" w:rsidTr="00A92D0A">
        <w:trPr>
          <w:trHeight w:val="522"/>
        </w:trPr>
        <w:tc>
          <w:tcPr>
            <w:tcW w:w="5407" w:type="dxa"/>
            <w:vMerge w:val="restart"/>
            <w:tcBorders>
              <w:top w:val="double" w:sz="18" w:space="0" w:color="auto"/>
            </w:tcBorders>
          </w:tcPr>
          <w:p w14:paraId="3BAA3ECD" w14:textId="77777777" w:rsidR="00A92D0A" w:rsidRPr="00CA0C4D" w:rsidRDefault="00A92D0A" w:rsidP="005D005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proofErr w:type="spellStart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تخصصی مرتبط**</w:t>
            </w:r>
          </w:p>
          <w:p w14:paraId="0D381252" w14:textId="77777777" w:rsidR="00A92D0A" w:rsidRPr="00CA0C4D" w:rsidRDefault="00A92D0A" w:rsidP="005D005B">
            <w:pPr>
              <w:jc w:val="both"/>
              <w:rPr>
                <w:rFonts w:cs="B Nazanin"/>
                <w:color w:val="FF0000"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**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لطفا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عنوان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کارگروهی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که مصداق فوق را از آن استخراج نموده </w:t>
            </w:r>
            <w:proofErr w:type="spellStart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>اید</w:t>
            </w:r>
            <w:proofErr w:type="spellEnd"/>
            <w:r w:rsidRPr="00CA0C4D">
              <w:rPr>
                <w:rFonts w:cs="B Nazanin" w:hint="cs"/>
                <w:color w:val="FF0000"/>
                <w:sz w:val="24"/>
                <w:szCs w:val="24"/>
                <w:rtl/>
              </w:rPr>
              <w:t xml:space="preserve"> تیک بزنید</w:t>
            </w:r>
          </w:p>
          <w:p w14:paraId="3B239115" w14:textId="77777777" w:rsidR="00A92D0A" w:rsidRPr="00CA0C4D" w:rsidRDefault="00A92D0A" w:rsidP="005D005B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  <w:tc>
          <w:tcPr>
            <w:tcW w:w="5487" w:type="dxa"/>
            <w:tcBorders>
              <w:top w:val="double" w:sz="18" w:space="0" w:color="auto"/>
            </w:tcBorders>
          </w:tcPr>
          <w:p w14:paraId="5E819C6F" w14:textId="77777777" w:rsidR="00A92D0A" w:rsidRPr="00CA0C4D" w:rsidRDefault="00A92D0A" w:rsidP="005D005B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color w:val="000000" w:themeColor="text1"/>
                <w:sz w:val="24"/>
                <w:szCs w:val="24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1-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اعتباربخشی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A92D0A" w:rsidRPr="00CA0C4D" w14:paraId="75225BB3" w14:textId="77777777" w:rsidTr="00A92D0A">
        <w:trPr>
          <w:trHeight w:val="517"/>
        </w:trPr>
        <w:tc>
          <w:tcPr>
            <w:tcW w:w="5407" w:type="dxa"/>
            <w:vMerge/>
          </w:tcPr>
          <w:p w14:paraId="1CA50A7E" w14:textId="77777777" w:rsidR="00A92D0A" w:rsidRPr="00CA0C4D" w:rsidRDefault="00A92D0A" w:rsidP="005D005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87" w:type="dxa"/>
          </w:tcPr>
          <w:p w14:paraId="02904E8E" w14:textId="77777777" w:rsidR="00A92D0A" w:rsidRPr="00CA0C4D" w:rsidRDefault="00A92D0A" w:rsidP="005D005B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2-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نگاري</w:t>
            </w:r>
            <w:proofErr w:type="spellEnd"/>
          </w:p>
        </w:tc>
      </w:tr>
      <w:tr w:rsidR="00A92D0A" w:rsidRPr="00CA0C4D" w14:paraId="572725DF" w14:textId="77777777" w:rsidTr="00A92D0A">
        <w:trPr>
          <w:trHeight w:val="517"/>
        </w:trPr>
        <w:tc>
          <w:tcPr>
            <w:tcW w:w="5407" w:type="dxa"/>
            <w:vMerge/>
          </w:tcPr>
          <w:p w14:paraId="4224D21F" w14:textId="77777777" w:rsidR="00A92D0A" w:rsidRPr="00CA0C4D" w:rsidRDefault="00A92D0A" w:rsidP="005D005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87" w:type="dxa"/>
          </w:tcPr>
          <w:p w14:paraId="199DD5FE" w14:textId="77777777" w:rsidR="00A92D0A" w:rsidRPr="00CA0C4D" w:rsidRDefault="00A92D0A" w:rsidP="005D005B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3-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همگرایی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درتعالی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فناوریهاي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A92D0A" w:rsidRPr="00CA0C4D" w14:paraId="1A5FA665" w14:textId="77777777" w:rsidTr="00A92D0A">
        <w:trPr>
          <w:trHeight w:val="517"/>
        </w:trPr>
        <w:tc>
          <w:tcPr>
            <w:tcW w:w="5407" w:type="dxa"/>
            <w:vMerge/>
          </w:tcPr>
          <w:p w14:paraId="13E4C97C" w14:textId="77777777" w:rsidR="00A92D0A" w:rsidRPr="00CA0C4D" w:rsidRDefault="00A92D0A" w:rsidP="005D005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87" w:type="dxa"/>
          </w:tcPr>
          <w:p w14:paraId="4B125BFC" w14:textId="77777777" w:rsidR="00A92D0A" w:rsidRPr="00CA0C4D" w:rsidRDefault="00A92D0A" w:rsidP="005D005B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4-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A92D0A" w:rsidRPr="00CA0C4D" w14:paraId="4A78E150" w14:textId="77777777" w:rsidTr="00A92D0A">
        <w:trPr>
          <w:trHeight w:val="517"/>
        </w:trPr>
        <w:tc>
          <w:tcPr>
            <w:tcW w:w="5407" w:type="dxa"/>
            <w:vMerge/>
          </w:tcPr>
          <w:p w14:paraId="627F2DFB" w14:textId="77777777" w:rsidR="00A92D0A" w:rsidRPr="00CA0C4D" w:rsidRDefault="00A92D0A" w:rsidP="005D005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87" w:type="dxa"/>
          </w:tcPr>
          <w:p w14:paraId="4413E65A" w14:textId="77777777" w:rsidR="00A92D0A" w:rsidRPr="00CA0C4D" w:rsidRDefault="00A92D0A" w:rsidP="005D005B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5-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A92D0A" w:rsidRPr="00CA0C4D" w14:paraId="782E418E" w14:textId="77777777" w:rsidTr="00A92D0A">
        <w:trPr>
          <w:trHeight w:val="517"/>
        </w:trPr>
        <w:tc>
          <w:tcPr>
            <w:tcW w:w="5407" w:type="dxa"/>
            <w:vMerge/>
          </w:tcPr>
          <w:p w14:paraId="1A689301" w14:textId="77777777" w:rsidR="00A92D0A" w:rsidRPr="00CA0C4D" w:rsidRDefault="00A92D0A" w:rsidP="005D005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87" w:type="dxa"/>
          </w:tcPr>
          <w:p w14:paraId="38DC5824" w14:textId="77777777" w:rsidR="00A92D0A" w:rsidRPr="00CA0C4D" w:rsidRDefault="00A92D0A" w:rsidP="005D005B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6-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A92D0A" w:rsidRPr="00CA0C4D" w14:paraId="660162FB" w14:textId="77777777" w:rsidTr="00A92D0A">
        <w:trPr>
          <w:trHeight w:val="517"/>
        </w:trPr>
        <w:tc>
          <w:tcPr>
            <w:tcW w:w="5407" w:type="dxa"/>
            <w:vMerge/>
          </w:tcPr>
          <w:p w14:paraId="2195D4AE" w14:textId="77777777" w:rsidR="00A92D0A" w:rsidRPr="00CA0C4D" w:rsidRDefault="00A92D0A" w:rsidP="005D005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87" w:type="dxa"/>
          </w:tcPr>
          <w:p w14:paraId="0C0CE6DD" w14:textId="77777777" w:rsidR="00A92D0A" w:rsidRPr="00CA0C4D" w:rsidRDefault="00A92D0A" w:rsidP="005D005B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7-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المللی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سازي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A92D0A" w:rsidRPr="00CA0C4D" w14:paraId="068EEB22" w14:textId="77777777" w:rsidTr="00A92D0A">
        <w:trPr>
          <w:trHeight w:val="517"/>
        </w:trPr>
        <w:tc>
          <w:tcPr>
            <w:tcW w:w="5407" w:type="dxa"/>
            <w:vMerge/>
          </w:tcPr>
          <w:p w14:paraId="5E3F27F3" w14:textId="77777777" w:rsidR="00A92D0A" w:rsidRPr="00CA0C4D" w:rsidRDefault="00A92D0A" w:rsidP="005D005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87" w:type="dxa"/>
          </w:tcPr>
          <w:p w14:paraId="37EC7D47" w14:textId="77777777" w:rsidR="00A92D0A" w:rsidRPr="00CA0C4D" w:rsidRDefault="00A92D0A" w:rsidP="005D005B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8-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معنوي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در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A92D0A" w:rsidRPr="00CA0C4D" w14:paraId="108F18EF" w14:textId="77777777" w:rsidTr="00A92D0A">
        <w:trPr>
          <w:trHeight w:val="517"/>
        </w:trPr>
        <w:tc>
          <w:tcPr>
            <w:tcW w:w="5407" w:type="dxa"/>
            <w:vMerge/>
          </w:tcPr>
          <w:p w14:paraId="33DF1EC4" w14:textId="77777777" w:rsidR="00A92D0A" w:rsidRPr="00CA0C4D" w:rsidRDefault="00A92D0A" w:rsidP="005D005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87" w:type="dxa"/>
          </w:tcPr>
          <w:p w14:paraId="11AC0D83" w14:textId="77777777" w:rsidR="00A92D0A" w:rsidRPr="00CA0C4D" w:rsidRDefault="00A92D0A" w:rsidP="005D005B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9-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کارآفرینی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A92D0A" w:rsidRPr="00CA0C4D" w14:paraId="2E323756" w14:textId="77777777" w:rsidTr="00A92D0A">
        <w:trPr>
          <w:trHeight w:val="517"/>
        </w:trPr>
        <w:tc>
          <w:tcPr>
            <w:tcW w:w="5407" w:type="dxa"/>
            <w:vMerge/>
            <w:tcBorders>
              <w:bottom w:val="double" w:sz="18" w:space="0" w:color="auto"/>
            </w:tcBorders>
          </w:tcPr>
          <w:p w14:paraId="5CBC4118" w14:textId="77777777" w:rsidR="00A92D0A" w:rsidRPr="00CA0C4D" w:rsidRDefault="00A92D0A" w:rsidP="005D005B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87" w:type="dxa"/>
            <w:tcBorders>
              <w:bottom w:val="double" w:sz="18" w:space="0" w:color="auto"/>
            </w:tcBorders>
          </w:tcPr>
          <w:p w14:paraId="3D1A1F5E" w14:textId="77777777" w:rsidR="00A92D0A" w:rsidRPr="00CA0C4D" w:rsidRDefault="00A92D0A" w:rsidP="005D005B">
            <w:pPr>
              <w:jc w:val="both"/>
              <w:rPr>
                <w:rFonts w:cs="B Nazanin"/>
                <w:color w:val="000000" w:themeColor="text1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10-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کارگروه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توسعه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و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فناوري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هاي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نوین</w:t>
            </w:r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ارتقاي</w:t>
            </w:r>
            <w:proofErr w:type="spellEnd"/>
            <w:r w:rsidRPr="00CA0C4D">
              <w:rPr>
                <w:rFonts w:cs="B Nazani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A0C4D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یادگیري</w:t>
            </w:r>
            <w:proofErr w:type="spellEnd"/>
          </w:p>
        </w:tc>
      </w:tr>
      <w:tr w:rsidR="00A92D0A" w:rsidRPr="00CA0C4D" w14:paraId="6E588586" w14:textId="77777777" w:rsidTr="00A92D0A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57819E14" w14:textId="77777777" w:rsidR="00A92D0A" w:rsidRPr="00CA0C4D" w:rsidRDefault="00A92D0A" w:rsidP="005D005B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5487" w:type="dxa"/>
            <w:tcBorders>
              <w:top w:val="double" w:sz="18" w:space="0" w:color="auto"/>
              <w:bottom w:val="double" w:sz="18" w:space="0" w:color="auto"/>
            </w:tcBorders>
          </w:tcPr>
          <w:p w14:paraId="229A5C2E" w14:textId="77777777" w:rsidR="00A92D0A" w:rsidRPr="00CA0C4D" w:rsidRDefault="00A92D0A" w:rsidP="005D005B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16CF0E4E" w14:textId="77777777" w:rsidR="00A92D0A" w:rsidRPr="00CA0C4D" w:rsidRDefault="00A92D0A" w:rsidP="005D005B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206485A7" w14:textId="77777777" w:rsidR="00A92D0A" w:rsidRPr="00CA0C4D" w:rsidRDefault="00A92D0A" w:rsidP="005D005B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4B681DCD" w14:textId="77777777" w:rsidR="00A92D0A" w:rsidRPr="00CA0C4D" w:rsidRDefault="00A92D0A" w:rsidP="005D005B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lastRenderedPageBreak/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744C1BE9" w14:textId="77777777" w:rsidR="00A92D0A" w:rsidRPr="00CA0C4D" w:rsidRDefault="00A92D0A" w:rsidP="005D005B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26D79CB4" w14:textId="77777777" w:rsidR="00A92D0A" w:rsidRPr="00CA0C4D" w:rsidRDefault="00A92D0A" w:rsidP="005D005B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38A35DF6" w14:textId="77777777" w:rsidR="00A92D0A" w:rsidRPr="00CA0C4D" w:rsidRDefault="00A92D0A" w:rsidP="005D005B">
            <w:pPr>
              <w:rPr>
                <w:rFonts w:cs="B Nazanin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sz w:val="24"/>
                <w:szCs w:val="24"/>
                <w:u w:val="single"/>
              </w:rPr>
              <w:sym w:font="Wingdings" w:char="F0A8"/>
            </w:r>
            <w:r w:rsidRPr="00CA0C4D">
              <w:rPr>
                <w:rFonts w:cs="B Nazanin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A92D0A" w:rsidRPr="00CA0C4D" w14:paraId="302C720F" w14:textId="77777777" w:rsidTr="00A92D0A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550759BE" w14:textId="77777777" w:rsidR="00A92D0A" w:rsidRPr="00CA0C4D" w:rsidRDefault="00A92D0A" w:rsidP="005D005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توضیحات مربوط به نحوه ی ادغام مصادیق سند تعالی در آموزش دانشجویان</w:t>
            </w:r>
          </w:p>
          <w:p w14:paraId="160AB5CD" w14:textId="77777777" w:rsidR="00A92D0A" w:rsidRPr="00CA0C4D" w:rsidRDefault="00A92D0A" w:rsidP="005D005B">
            <w:pPr>
              <w:rPr>
                <w:rFonts w:cs="B Nazanin"/>
                <w:color w:val="FF0000"/>
                <w:sz w:val="24"/>
                <w:szCs w:val="24"/>
                <w:u w:val="single"/>
                <w:rtl/>
              </w:rPr>
            </w:pP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5487" w:type="dxa"/>
            <w:tcBorders>
              <w:top w:val="double" w:sz="18" w:space="0" w:color="auto"/>
              <w:bottom w:val="double" w:sz="18" w:space="0" w:color="auto"/>
            </w:tcBorders>
          </w:tcPr>
          <w:p w14:paraId="33ED42E7" w14:textId="77777777" w:rsidR="00A92D0A" w:rsidRPr="00CA0C4D" w:rsidRDefault="00A92D0A" w:rsidP="005D005B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  <w:tr w:rsidR="00A92D0A" w:rsidRPr="00CA0C4D" w14:paraId="68024533" w14:textId="77777777" w:rsidTr="00A92D0A">
        <w:tc>
          <w:tcPr>
            <w:tcW w:w="5407" w:type="dxa"/>
            <w:tcBorders>
              <w:top w:val="double" w:sz="18" w:space="0" w:color="auto"/>
              <w:bottom w:val="double" w:sz="18" w:space="0" w:color="auto"/>
            </w:tcBorders>
          </w:tcPr>
          <w:p w14:paraId="342070A2" w14:textId="77777777" w:rsidR="00A92D0A" w:rsidRPr="00CA0C4D" w:rsidRDefault="00A92D0A" w:rsidP="005D005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A0C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مستندات </w:t>
            </w:r>
            <w:r w:rsidRPr="00CA0C4D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5487" w:type="dxa"/>
            <w:tcBorders>
              <w:top w:val="double" w:sz="18" w:space="0" w:color="auto"/>
              <w:bottom w:val="double" w:sz="18" w:space="0" w:color="auto"/>
            </w:tcBorders>
          </w:tcPr>
          <w:p w14:paraId="5B8DBFC1" w14:textId="77777777" w:rsidR="00A92D0A" w:rsidRPr="00CA0C4D" w:rsidRDefault="00A92D0A" w:rsidP="005D005B">
            <w:pPr>
              <w:rPr>
                <w:rFonts w:cs="B Nazanin"/>
                <w:sz w:val="24"/>
                <w:szCs w:val="24"/>
                <w:u w:val="single"/>
                <w:rtl/>
              </w:rPr>
            </w:pPr>
          </w:p>
        </w:tc>
      </w:tr>
    </w:tbl>
    <w:p w14:paraId="3A25998F" w14:textId="77777777" w:rsidR="00A92D0A" w:rsidRPr="00CA0C4D" w:rsidRDefault="00A92D0A" w:rsidP="00A92D0A">
      <w:pPr>
        <w:pStyle w:val="ListParagraph"/>
        <w:spacing w:after="0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* مصادیق؛</w:t>
      </w:r>
    </w:p>
    <w:p w14:paraId="4F80C93B" w14:textId="77777777" w:rsidR="00A92D0A" w:rsidRPr="00CA0C4D" w:rsidRDefault="00A92D0A" w:rsidP="00A92D0A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sz w:val="24"/>
          <w:szCs w:val="24"/>
          <w:u w:val="single"/>
          <w:rtl/>
        </w:rPr>
        <w:t xml:space="preserve"> </w:t>
      </w:r>
      <w:r w:rsidRPr="00CA0C4D">
        <w:rPr>
          <w:rFonts w:cs="B Nazanin" w:hint="cs"/>
          <w:color w:val="FF0000"/>
          <w:rtl/>
        </w:rPr>
        <w:t xml:space="preserve">1. معرفی سامانه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به دانشجویان(مشارکت دانشجویان در برنامه های هم اندیشی و ایجاد شبکه </w:t>
      </w:r>
      <w:proofErr w:type="spellStart"/>
      <w:r w:rsidRPr="00CA0C4D">
        <w:rPr>
          <w:rFonts w:cs="B Nazanin" w:hint="cs"/>
          <w:color w:val="FF0000"/>
          <w:rtl/>
        </w:rPr>
        <w:t>همگرایی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دانشجویی)</w:t>
      </w:r>
    </w:p>
    <w:p w14:paraId="1AB4C4D0" w14:textId="77777777" w:rsidR="00A92D0A" w:rsidRPr="00CA0C4D" w:rsidRDefault="00A92D0A" w:rsidP="00A92D0A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2. ارائه مشترک حداقل یک جلسه از دوره با مشارکت حداقل دو گروه آموزشی(قابل اجرا جهت دروس همگرا)</w:t>
      </w:r>
    </w:p>
    <w:p w14:paraId="23EF1404" w14:textId="77777777" w:rsidR="00A92D0A" w:rsidRPr="00CA0C4D" w:rsidRDefault="00A92D0A" w:rsidP="00A92D0A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3. معرفی سامانه ثبت رزومه اجتماعی وزارت بهداشت</w:t>
      </w:r>
    </w:p>
    <w:p w14:paraId="25DF96A0" w14:textId="77777777" w:rsidR="00A92D0A" w:rsidRPr="00CA0C4D" w:rsidRDefault="00A92D0A" w:rsidP="00A92D0A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4. اشاره به مفاهیم مرتبط جهت حضور در فعالیتهای یادگیری در جامعه، مواجهه زودرس </w:t>
      </w:r>
      <w:proofErr w:type="spellStart"/>
      <w:r w:rsidRPr="00CA0C4D">
        <w:rPr>
          <w:rFonts w:cs="B Nazanin" w:hint="cs"/>
          <w:color w:val="FF0000"/>
          <w:rtl/>
        </w:rPr>
        <w:t>فعایتهای</w:t>
      </w:r>
      <w:proofErr w:type="spellEnd"/>
      <w:r w:rsidRPr="00CA0C4D">
        <w:rPr>
          <w:rFonts w:cs="B Nazanin" w:hint="cs"/>
          <w:color w:val="FF0000"/>
          <w:rtl/>
        </w:rPr>
        <w:t xml:space="preserve"> داوطلبانه و اردوهای </w:t>
      </w:r>
      <w:proofErr w:type="spellStart"/>
      <w:r w:rsidRPr="00CA0C4D">
        <w:rPr>
          <w:rFonts w:cs="B Nazanin" w:hint="cs"/>
          <w:color w:val="FF0000"/>
          <w:rtl/>
        </w:rPr>
        <w:t>جهادی</w:t>
      </w:r>
      <w:proofErr w:type="spellEnd"/>
    </w:p>
    <w:p w14:paraId="0DA2424F" w14:textId="77777777" w:rsidR="00A92D0A" w:rsidRPr="00CA0C4D" w:rsidRDefault="00A92D0A" w:rsidP="00A92D0A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5. </w:t>
      </w:r>
      <w:bookmarkStart w:id="0" w:name="_Hlk135566810"/>
      <w:r w:rsidRPr="00CA0C4D">
        <w:rPr>
          <w:rFonts w:cs="B Nazanin" w:hint="cs"/>
          <w:color w:val="FF0000"/>
          <w:rtl/>
        </w:rPr>
        <w:t>اشاره به مفاهیم سلامت معنوی در رئوس مطالب</w:t>
      </w:r>
      <w:bookmarkEnd w:id="0"/>
      <w:r w:rsidRPr="00CA0C4D">
        <w:rPr>
          <w:rFonts w:cs="B Nazanin" w:hint="cs"/>
          <w:color w:val="FF0000"/>
          <w:rtl/>
        </w:rPr>
        <w:t>(تئوری/عملی/</w:t>
      </w:r>
      <w:proofErr w:type="spellStart"/>
      <w:r w:rsidRPr="00CA0C4D">
        <w:rPr>
          <w:rFonts w:cs="B Nazanin" w:hint="cs"/>
          <w:color w:val="FF0000"/>
          <w:rtl/>
        </w:rPr>
        <w:t>کارآموزی</w:t>
      </w:r>
      <w:proofErr w:type="spellEnd"/>
      <w:r w:rsidRPr="00CA0C4D">
        <w:rPr>
          <w:rFonts w:cs="B Nazanin" w:hint="cs"/>
          <w:color w:val="FF0000"/>
          <w:rtl/>
        </w:rPr>
        <w:t>)</w:t>
      </w:r>
    </w:p>
    <w:p w14:paraId="24D67D6F" w14:textId="77777777" w:rsidR="00A92D0A" w:rsidRPr="00CA0C4D" w:rsidRDefault="00A92D0A" w:rsidP="00A92D0A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6. اشاره به مفاهیم اخلاق پزشکی در رئوس مطالب</w:t>
      </w:r>
    </w:p>
    <w:p w14:paraId="5396CFA8" w14:textId="77777777" w:rsidR="00A92D0A" w:rsidRPr="00CA0C4D" w:rsidRDefault="00A92D0A" w:rsidP="00A92D0A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7. اشاره به مفاهیم تعهد حرفه ای در رئوس مطالب</w:t>
      </w:r>
    </w:p>
    <w:p w14:paraId="5BA9530B" w14:textId="77777777" w:rsidR="00A92D0A" w:rsidRPr="00CA0C4D" w:rsidRDefault="00A92D0A" w:rsidP="00A92D0A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8. معرفی مفاهیم درس با رویکرد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 و فناوری</w:t>
      </w:r>
    </w:p>
    <w:p w14:paraId="09E3C63C" w14:textId="77777777" w:rsidR="00A92D0A" w:rsidRPr="00CA0C4D" w:rsidRDefault="00A92D0A" w:rsidP="00A92D0A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 xml:space="preserve">9. معرفی جشنواره های </w:t>
      </w:r>
      <w:proofErr w:type="spellStart"/>
      <w:r w:rsidRPr="00CA0C4D">
        <w:rPr>
          <w:rFonts w:cs="B Nazanin" w:hint="cs"/>
          <w:color w:val="FF0000"/>
          <w:rtl/>
        </w:rPr>
        <w:t>کارآفرینی</w:t>
      </w:r>
      <w:proofErr w:type="spellEnd"/>
      <w:r w:rsidRPr="00CA0C4D">
        <w:rPr>
          <w:rFonts w:cs="B Nazanin" w:hint="cs"/>
          <w:color w:val="FF0000"/>
          <w:rtl/>
        </w:rPr>
        <w:t xml:space="preserve">، ایده شو/ </w:t>
      </w:r>
      <w:proofErr w:type="spellStart"/>
      <w:r w:rsidRPr="00CA0C4D">
        <w:rPr>
          <w:rFonts w:cs="B Nazanin" w:hint="cs"/>
          <w:color w:val="FF0000"/>
          <w:rtl/>
        </w:rPr>
        <w:t>خوارزمی</w:t>
      </w:r>
      <w:proofErr w:type="spellEnd"/>
      <w:r w:rsidRPr="00CA0C4D">
        <w:rPr>
          <w:rFonts w:cs="B Nazanin" w:hint="cs"/>
          <w:color w:val="FF0000"/>
          <w:rtl/>
        </w:rPr>
        <w:t>/ رازی/ ابن سینا</w:t>
      </w:r>
    </w:p>
    <w:p w14:paraId="02389B3B" w14:textId="77777777" w:rsidR="00A92D0A" w:rsidRPr="00CA0C4D" w:rsidRDefault="00A92D0A" w:rsidP="00A92D0A">
      <w:pPr>
        <w:spacing w:after="0" w:line="360" w:lineRule="auto"/>
        <w:rPr>
          <w:rFonts w:cs="B Nazanin"/>
          <w:color w:val="FF0000"/>
        </w:rPr>
      </w:pPr>
      <w:r w:rsidRPr="00CA0C4D">
        <w:rPr>
          <w:rFonts w:cs="B Nazanin" w:hint="cs"/>
          <w:color w:val="FF0000"/>
          <w:rtl/>
        </w:rPr>
        <w:t xml:space="preserve">10. معرفی جشنواره های ایده های آموزشی </w:t>
      </w:r>
      <w:proofErr w:type="spellStart"/>
      <w:r w:rsidRPr="00CA0C4D">
        <w:rPr>
          <w:rFonts w:cs="B Nazanin" w:hint="cs"/>
          <w:color w:val="FF0000"/>
          <w:rtl/>
        </w:rPr>
        <w:t>نوآورانه</w:t>
      </w:r>
      <w:proofErr w:type="spellEnd"/>
      <w:r w:rsidRPr="00CA0C4D">
        <w:rPr>
          <w:rFonts w:cs="B Nazanin" w:hint="cs"/>
          <w:color w:val="FF0000"/>
          <w:rtl/>
        </w:rPr>
        <w:t xml:space="preserve"> دانشجویی در جشنواره شهید مطهری به آدرس </w:t>
      </w:r>
      <w:r w:rsidRPr="00CA0C4D">
        <w:rPr>
          <w:rFonts w:cs="B Nazanin"/>
          <w:color w:val="FF0000"/>
        </w:rPr>
        <w:t>ichpe.org</w:t>
      </w:r>
    </w:p>
    <w:p w14:paraId="50A7D916" w14:textId="77777777" w:rsidR="00A92D0A" w:rsidRPr="00CA0C4D" w:rsidRDefault="00A92D0A" w:rsidP="00A92D0A">
      <w:pPr>
        <w:spacing w:after="0" w:line="360" w:lineRule="auto"/>
        <w:rPr>
          <w:rFonts w:cs="B Nazanin"/>
          <w:color w:val="FF0000"/>
          <w:rtl/>
        </w:rPr>
      </w:pPr>
      <w:r w:rsidRPr="00CA0C4D">
        <w:rPr>
          <w:rFonts w:cs="B Nazanin" w:hint="cs"/>
          <w:color w:val="FF0000"/>
          <w:rtl/>
        </w:rPr>
        <w:t>11. کاربرد تکنولوژی های نوین در آموزش(</w:t>
      </w:r>
      <w:r w:rsidRPr="00CA0C4D">
        <w:rPr>
          <w:rFonts w:cs="B Nazanin"/>
          <w:color w:val="FF0000"/>
        </w:rPr>
        <w:t>AR,VR,XR</w:t>
      </w:r>
      <w:r w:rsidRPr="00CA0C4D">
        <w:rPr>
          <w:rFonts w:cs="B Nazanin" w:hint="cs"/>
          <w:color w:val="FF0000"/>
          <w:rtl/>
        </w:rPr>
        <w:t xml:space="preserve"> شبیه سازی، موبایل، </w:t>
      </w:r>
      <w:proofErr w:type="spellStart"/>
      <w:r w:rsidRPr="00CA0C4D">
        <w:rPr>
          <w:rFonts w:cs="B Nazanin" w:hint="cs"/>
          <w:color w:val="FF0000"/>
          <w:rtl/>
        </w:rPr>
        <w:t>اپلیکیشن</w:t>
      </w:r>
      <w:proofErr w:type="spellEnd"/>
      <w:r w:rsidRPr="00CA0C4D">
        <w:rPr>
          <w:rFonts w:cs="B Nazanin" w:hint="cs"/>
          <w:color w:val="FF0000"/>
          <w:rtl/>
        </w:rPr>
        <w:t>، هوش مصنوعی، فناوری بومی و ...)</w:t>
      </w:r>
    </w:p>
    <w:p w14:paraId="523FF2BE" w14:textId="77777777" w:rsidR="00A92D0A" w:rsidRPr="00CA0C4D" w:rsidRDefault="00A92D0A" w:rsidP="00A92D0A">
      <w:pPr>
        <w:spacing w:after="0" w:line="360" w:lineRule="auto"/>
        <w:rPr>
          <w:rFonts w:cs="B Nazanin"/>
          <w:color w:val="FF0000"/>
        </w:rPr>
      </w:pPr>
      <w:r w:rsidRPr="00CA0C4D">
        <w:rPr>
          <w:rFonts w:cs="B Nazanin" w:hint="cs"/>
          <w:color w:val="FF0000"/>
          <w:rtl/>
        </w:rPr>
        <w:t xml:space="preserve">12. برگزاری آزمونهای الکترونیک میان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/ پایان </w:t>
      </w:r>
      <w:proofErr w:type="spellStart"/>
      <w:r w:rsidRPr="00CA0C4D">
        <w:rPr>
          <w:rFonts w:cs="B Nazanin" w:hint="cs"/>
          <w:color w:val="FF0000"/>
          <w:rtl/>
        </w:rPr>
        <w:t>ترم</w:t>
      </w:r>
      <w:proofErr w:type="spellEnd"/>
      <w:r w:rsidRPr="00CA0C4D">
        <w:rPr>
          <w:rFonts w:cs="B Nazanin" w:hint="cs"/>
          <w:color w:val="FF0000"/>
          <w:rtl/>
        </w:rPr>
        <w:t xml:space="preserve"> با فرمت </w:t>
      </w:r>
      <w:r w:rsidRPr="00CA0C4D">
        <w:rPr>
          <w:rFonts w:cs="B Nazanin"/>
          <w:color w:val="FF0000"/>
        </w:rPr>
        <w:t>KF,PMP,OSCE,MMI</w:t>
      </w:r>
    </w:p>
    <w:p w14:paraId="7A503405" w14:textId="77777777" w:rsidR="00A92D0A" w:rsidRPr="00CA0C4D" w:rsidRDefault="00A92D0A" w:rsidP="00A92D0A">
      <w:pPr>
        <w:rPr>
          <w:rFonts w:cs="B Nazanin"/>
          <w:sz w:val="24"/>
          <w:szCs w:val="24"/>
          <w:u w:val="single"/>
          <w:rtl/>
        </w:rPr>
      </w:pPr>
    </w:p>
    <w:p w14:paraId="71E88B37" w14:textId="77777777" w:rsidR="00A92D0A" w:rsidRPr="00CA0C4D" w:rsidRDefault="00A92D0A" w:rsidP="00A92D0A">
      <w:pPr>
        <w:rPr>
          <w:rFonts w:cs="B Nazanin"/>
          <w:sz w:val="24"/>
          <w:szCs w:val="24"/>
          <w:u w:val="single"/>
          <w:rtl/>
        </w:rPr>
      </w:pPr>
    </w:p>
    <w:p w14:paraId="49A096C0" w14:textId="77777777" w:rsidR="00716349" w:rsidRDefault="00716349" w:rsidP="00185C87">
      <w:pPr>
        <w:rPr>
          <w:rFonts w:cs="B Zar"/>
          <w:sz w:val="24"/>
          <w:szCs w:val="24"/>
          <w:u w:val="single"/>
          <w:rtl/>
        </w:rPr>
      </w:pPr>
    </w:p>
    <w:p w14:paraId="18901DAE" w14:textId="77777777" w:rsidR="00716349" w:rsidRDefault="00716349" w:rsidP="00185C87">
      <w:pPr>
        <w:rPr>
          <w:rFonts w:cs="B Zar"/>
          <w:sz w:val="24"/>
          <w:szCs w:val="24"/>
          <w:u w:val="single"/>
          <w:rtl/>
        </w:rPr>
      </w:pPr>
    </w:p>
    <w:p w14:paraId="0EF99908" w14:textId="77777777" w:rsidR="00716349" w:rsidRDefault="00716349" w:rsidP="00185C87">
      <w:pPr>
        <w:rPr>
          <w:rFonts w:cs="B Zar"/>
          <w:sz w:val="24"/>
          <w:szCs w:val="24"/>
          <w:u w:val="single"/>
          <w:rtl/>
        </w:rPr>
      </w:pPr>
    </w:p>
    <w:p w14:paraId="2D03BE3E" w14:textId="77777777" w:rsidR="00716349" w:rsidRDefault="00716349" w:rsidP="00185C87">
      <w:pPr>
        <w:rPr>
          <w:rFonts w:cs="B Zar"/>
          <w:sz w:val="24"/>
          <w:szCs w:val="24"/>
          <w:u w:val="single"/>
          <w:rtl/>
        </w:rPr>
      </w:pPr>
    </w:p>
    <w:p w14:paraId="16585E9E" w14:textId="77777777" w:rsidR="00716349" w:rsidRDefault="00716349" w:rsidP="00185C87">
      <w:pPr>
        <w:rPr>
          <w:rFonts w:cs="B Zar"/>
          <w:sz w:val="24"/>
          <w:szCs w:val="24"/>
          <w:u w:val="single"/>
          <w:rtl/>
        </w:rPr>
      </w:pPr>
    </w:p>
    <w:p w14:paraId="4B91ECD6" w14:textId="77777777" w:rsidR="00716349" w:rsidRDefault="00716349" w:rsidP="00185C87">
      <w:pPr>
        <w:rPr>
          <w:rFonts w:cs="B Zar"/>
          <w:sz w:val="24"/>
          <w:szCs w:val="24"/>
          <w:u w:val="single"/>
          <w:rtl/>
        </w:rPr>
      </w:pPr>
    </w:p>
    <w:tbl>
      <w:tblPr>
        <w:bidiVisual/>
        <w:tblW w:w="10774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92"/>
        <w:gridCol w:w="1701"/>
        <w:gridCol w:w="992"/>
        <w:gridCol w:w="3835"/>
        <w:gridCol w:w="2403"/>
      </w:tblGrid>
      <w:tr w:rsidR="00B80EA6" w:rsidRPr="00E7503F" w14:paraId="4053A5D7" w14:textId="77777777" w:rsidTr="005A50F3">
        <w:trPr>
          <w:trHeight w:val="619"/>
        </w:trPr>
        <w:tc>
          <w:tcPr>
            <w:tcW w:w="10774" w:type="dxa"/>
            <w:gridSpan w:val="6"/>
            <w:shd w:val="clear" w:color="auto" w:fill="D9D9D9"/>
          </w:tcPr>
          <w:p w14:paraId="7A7A491C" w14:textId="163C91FD" w:rsidR="00B80EA6" w:rsidRPr="00F9418E" w:rsidRDefault="00B80EA6" w:rsidP="005A5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1" w:name="_Hlk176073438"/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برنامه کلاسی : باکتری </w:t>
            </w:r>
            <w:proofErr w:type="spellStart"/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>شناسی</w:t>
            </w:r>
            <w:proofErr w:type="spellEnd"/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عملی                    رشته : دندان پزشکی         گروه </w:t>
            </w:r>
            <w:r w:rsidR="00B51FB4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proofErr w:type="spellStart"/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>: اول 140</w:t>
            </w:r>
            <w:r w:rsidR="00B96A5D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>-140</w:t>
            </w:r>
            <w:r w:rsidR="00B96A5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80EA6" w:rsidRPr="00E7503F" w14:paraId="6525886D" w14:textId="77777777" w:rsidTr="005A50F3">
        <w:trPr>
          <w:trHeight w:val="619"/>
        </w:trPr>
        <w:tc>
          <w:tcPr>
            <w:tcW w:w="851" w:type="dxa"/>
            <w:shd w:val="clear" w:color="auto" w:fill="D9D9D9"/>
          </w:tcPr>
          <w:p w14:paraId="640E0DE2" w14:textId="77777777" w:rsidR="00B80EA6" w:rsidRPr="00F9418E" w:rsidRDefault="00B80EA6" w:rsidP="005A5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جلسه </w:t>
            </w:r>
          </w:p>
        </w:tc>
        <w:tc>
          <w:tcPr>
            <w:tcW w:w="992" w:type="dxa"/>
            <w:shd w:val="clear" w:color="auto" w:fill="D9D9D9"/>
          </w:tcPr>
          <w:p w14:paraId="0A377CB5" w14:textId="77777777" w:rsidR="00B80EA6" w:rsidRPr="00F9418E" w:rsidRDefault="00B80EA6" w:rsidP="005A5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701" w:type="dxa"/>
            <w:shd w:val="clear" w:color="auto" w:fill="D9D9D9"/>
          </w:tcPr>
          <w:p w14:paraId="0DB7EAEC" w14:textId="77777777" w:rsidR="00B80EA6" w:rsidRPr="00F9418E" w:rsidRDefault="00B80EA6" w:rsidP="005A5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D9D9D9"/>
          </w:tcPr>
          <w:p w14:paraId="63BC17EE" w14:textId="77777777" w:rsidR="00B80EA6" w:rsidRPr="00F9418E" w:rsidRDefault="00B80EA6" w:rsidP="005A5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835" w:type="dxa"/>
            <w:shd w:val="clear" w:color="auto" w:fill="D9D9D9"/>
          </w:tcPr>
          <w:p w14:paraId="41EEE824" w14:textId="77777777" w:rsidR="00B80EA6" w:rsidRPr="00F9418E" w:rsidRDefault="00B80EA6" w:rsidP="005A5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2403" w:type="dxa"/>
            <w:shd w:val="clear" w:color="auto" w:fill="D9D9D9"/>
          </w:tcPr>
          <w:p w14:paraId="054C8F63" w14:textId="77777777" w:rsidR="00B80EA6" w:rsidRPr="00F9418E" w:rsidRDefault="00B80EA6" w:rsidP="005A5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3C70DA" w:rsidRPr="00E7503F" w14:paraId="79572CE3" w14:textId="77777777" w:rsidTr="005A50F3">
        <w:trPr>
          <w:trHeight w:val="619"/>
        </w:trPr>
        <w:tc>
          <w:tcPr>
            <w:tcW w:w="851" w:type="dxa"/>
          </w:tcPr>
          <w:p w14:paraId="6BEFB807" w14:textId="77777777" w:rsidR="003C70DA" w:rsidRPr="00943D9F" w:rsidRDefault="003C70DA" w:rsidP="003C70DA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</w:tcPr>
          <w:p w14:paraId="6673DD1A" w14:textId="423E3329" w:rsidR="003C70DA" w:rsidRPr="00943D9F" w:rsidRDefault="003F024F" w:rsidP="003C70D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</w:t>
            </w:r>
            <w:r w:rsidR="003C70DA" w:rsidRPr="00943D9F">
              <w:rPr>
                <w:rFonts w:cs="B Nazanin" w:hint="cs"/>
                <w:sz w:val="24"/>
                <w:szCs w:val="24"/>
                <w:rtl/>
              </w:rPr>
              <w:t xml:space="preserve">شنبه </w:t>
            </w:r>
          </w:p>
        </w:tc>
        <w:tc>
          <w:tcPr>
            <w:tcW w:w="1701" w:type="dxa"/>
          </w:tcPr>
          <w:p w14:paraId="05F61254" w14:textId="5C40C917" w:rsidR="003C70DA" w:rsidRPr="00943D9F" w:rsidRDefault="00D74C6A" w:rsidP="003C70DA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9/7/1403</w:t>
            </w:r>
          </w:p>
        </w:tc>
        <w:tc>
          <w:tcPr>
            <w:tcW w:w="992" w:type="dxa"/>
          </w:tcPr>
          <w:p w14:paraId="4C29D8DC" w14:textId="5E9C5C4B" w:rsidR="003C70DA" w:rsidRPr="00943D9F" w:rsidRDefault="003F024F" w:rsidP="003C70DA">
            <w:pPr>
              <w:rPr>
                <w:rFonts w:eastAsia="Batang" w:cs="B Nazanin"/>
                <w:sz w:val="24"/>
                <w:szCs w:val="24"/>
                <w:rtl/>
                <w:lang w:eastAsia="ko-KR"/>
              </w:rPr>
            </w:pPr>
            <w:r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3835" w:type="dxa"/>
          </w:tcPr>
          <w:p w14:paraId="7C716089" w14:textId="77777777" w:rsidR="003C70DA" w:rsidRPr="00943D9F" w:rsidRDefault="003C70DA" w:rsidP="003C70DA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آشنایی با آزمایشگاه باکتری </w:t>
            </w:r>
            <w:proofErr w:type="spellStart"/>
            <w:r w:rsidRPr="00943D9F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 نکات ایمنی و روش کار با میکروسکوپ</w:t>
            </w:r>
          </w:p>
        </w:tc>
        <w:tc>
          <w:tcPr>
            <w:tcW w:w="2403" w:type="dxa"/>
          </w:tcPr>
          <w:p w14:paraId="24916833" w14:textId="77777777" w:rsidR="003C70DA" w:rsidRPr="00943D9F" w:rsidRDefault="003C70DA" w:rsidP="003C70DA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دکتر صادقی کلانی</w:t>
            </w:r>
          </w:p>
        </w:tc>
      </w:tr>
      <w:tr w:rsidR="0008645C" w:rsidRPr="00E7503F" w14:paraId="6063717A" w14:textId="77777777" w:rsidTr="005A50F3">
        <w:trPr>
          <w:trHeight w:val="619"/>
        </w:trPr>
        <w:tc>
          <w:tcPr>
            <w:tcW w:w="851" w:type="dxa"/>
          </w:tcPr>
          <w:p w14:paraId="206201CB" w14:textId="77777777" w:rsidR="0008645C" w:rsidRPr="00943D9F" w:rsidRDefault="0008645C" w:rsidP="0008645C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14:paraId="6AEB9000" w14:textId="14FF99C0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391678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701" w:type="dxa"/>
          </w:tcPr>
          <w:p w14:paraId="6A00463C" w14:textId="09861C4E" w:rsidR="0008645C" w:rsidRPr="00943D9F" w:rsidRDefault="00D74C6A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16/7/1403</w:t>
            </w:r>
          </w:p>
        </w:tc>
        <w:tc>
          <w:tcPr>
            <w:tcW w:w="992" w:type="dxa"/>
          </w:tcPr>
          <w:p w14:paraId="27935DEA" w14:textId="3AD9F3D3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0B4EE3"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3835" w:type="dxa"/>
          </w:tcPr>
          <w:p w14:paraId="5B86A5FC" w14:textId="77777777" w:rsidR="0008645C" w:rsidRPr="00943D9F" w:rsidRDefault="0008645C" w:rsidP="0008645C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شناسایی انواع محیطهای کشت و روشهای ساخت </w:t>
            </w:r>
          </w:p>
        </w:tc>
        <w:tc>
          <w:tcPr>
            <w:tcW w:w="2403" w:type="dxa"/>
          </w:tcPr>
          <w:p w14:paraId="579A956E" w14:textId="77777777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دکتر صادقی کلانی</w:t>
            </w:r>
          </w:p>
        </w:tc>
      </w:tr>
      <w:tr w:rsidR="0008645C" w:rsidRPr="00E7503F" w14:paraId="7D2607B4" w14:textId="77777777" w:rsidTr="005A50F3">
        <w:trPr>
          <w:trHeight w:val="619"/>
        </w:trPr>
        <w:tc>
          <w:tcPr>
            <w:tcW w:w="851" w:type="dxa"/>
          </w:tcPr>
          <w:p w14:paraId="62055153" w14:textId="77777777" w:rsidR="0008645C" w:rsidRPr="00943D9F" w:rsidRDefault="0008645C" w:rsidP="0008645C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14:paraId="010DCE99" w14:textId="7A3EE78A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391678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701" w:type="dxa"/>
          </w:tcPr>
          <w:p w14:paraId="09BB7736" w14:textId="24C8BEFF" w:rsidR="0008645C" w:rsidRPr="00943D9F" w:rsidRDefault="00D74C6A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23/7/1403</w:t>
            </w:r>
          </w:p>
        </w:tc>
        <w:tc>
          <w:tcPr>
            <w:tcW w:w="992" w:type="dxa"/>
          </w:tcPr>
          <w:p w14:paraId="77D90BDC" w14:textId="7CFD4932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0B4EE3"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3835" w:type="dxa"/>
          </w:tcPr>
          <w:p w14:paraId="5CA8F9EF" w14:textId="77777777" w:rsidR="0008645C" w:rsidRPr="00943D9F" w:rsidRDefault="0008645C" w:rsidP="0008645C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شناسایی انواع روشهای کشت باکتریها</w:t>
            </w:r>
          </w:p>
        </w:tc>
        <w:tc>
          <w:tcPr>
            <w:tcW w:w="2403" w:type="dxa"/>
          </w:tcPr>
          <w:p w14:paraId="5989238F" w14:textId="77777777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دکتر صادقی کلانی</w:t>
            </w:r>
          </w:p>
        </w:tc>
      </w:tr>
      <w:tr w:rsidR="0008645C" w:rsidRPr="00E7503F" w14:paraId="31A478A0" w14:textId="77777777" w:rsidTr="005A50F3">
        <w:trPr>
          <w:trHeight w:val="619"/>
        </w:trPr>
        <w:tc>
          <w:tcPr>
            <w:tcW w:w="851" w:type="dxa"/>
          </w:tcPr>
          <w:p w14:paraId="37026DAA" w14:textId="77777777" w:rsidR="0008645C" w:rsidRPr="00943D9F" w:rsidRDefault="0008645C" w:rsidP="0008645C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</w:tcPr>
          <w:p w14:paraId="7335F489" w14:textId="39607DDA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391678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701" w:type="dxa"/>
          </w:tcPr>
          <w:p w14:paraId="77F32D8B" w14:textId="53F71370" w:rsidR="0008645C" w:rsidRPr="00943D9F" w:rsidRDefault="00D74C6A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30/7/1403</w:t>
            </w:r>
          </w:p>
        </w:tc>
        <w:tc>
          <w:tcPr>
            <w:tcW w:w="992" w:type="dxa"/>
          </w:tcPr>
          <w:p w14:paraId="47271E6A" w14:textId="1282FBAA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0B4EE3"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3835" w:type="dxa"/>
          </w:tcPr>
          <w:p w14:paraId="42C69828" w14:textId="77777777" w:rsidR="0008645C" w:rsidRPr="00943D9F" w:rsidRDefault="0008645C" w:rsidP="0008645C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رنگ آمیزی باکتریها (گرم)</w:t>
            </w:r>
          </w:p>
        </w:tc>
        <w:tc>
          <w:tcPr>
            <w:tcW w:w="2403" w:type="dxa"/>
          </w:tcPr>
          <w:p w14:paraId="57C81397" w14:textId="77777777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دکتر صادقی کلانی</w:t>
            </w:r>
          </w:p>
        </w:tc>
      </w:tr>
      <w:tr w:rsidR="0008645C" w:rsidRPr="00E7503F" w14:paraId="3A4ED17A" w14:textId="77777777" w:rsidTr="005A50F3">
        <w:trPr>
          <w:trHeight w:val="619"/>
        </w:trPr>
        <w:tc>
          <w:tcPr>
            <w:tcW w:w="851" w:type="dxa"/>
          </w:tcPr>
          <w:p w14:paraId="0DB453C4" w14:textId="77777777" w:rsidR="0008645C" w:rsidRPr="00943D9F" w:rsidRDefault="0008645C" w:rsidP="0008645C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</w:tcPr>
          <w:p w14:paraId="59FE3E2C" w14:textId="47274F0A" w:rsidR="0008645C" w:rsidRPr="00943D9F" w:rsidRDefault="0008645C" w:rsidP="0008645C">
            <w:pPr>
              <w:rPr>
                <w:rFonts w:cs="B Nazanin"/>
                <w:sz w:val="24"/>
                <w:szCs w:val="24"/>
                <w:rtl/>
              </w:rPr>
            </w:pPr>
            <w:r w:rsidRPr="00391678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701" w:type="dxa"/>
          </w:tcPr>
          <w:p w14:paraId="09A41220" w14:textId="2C90C42C" w:rsidR="0008645C" w:rsidRPr="00943D9F" w:rsidRDefault="00D74C6A" w:rsidP="0008645C">
            <w:pPr>
              <w:rPr>
                <w:rFonts w:eastAsia="Batang" w:cs="B Nazanin"/>
                <w:sz w:val="24"/>
                <w:szCs w:val="24"/>
                <w:rtl/>
                <w:lang w:eastAsia="ko-KR"/>
              </w:rPr>
            </w:pPr>
            <w:r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7/8/1403</w:t>
            </w:r>
          </w:p>
        </w:tc>
        <w:tc>
          <w:tcPr>
            <w:tcW w:w="992" w:type="dxa"/>
          </w:tcPr>
          <w:p w14:paraId="76581DEE" w14:textId="2374DF39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rtl/>
                <w:lang w:eastAsia="ko-KR"/>
              </w:rPr>
            </w:pPr>
            <w:r w:rsidRPr="000B4EE3"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3835" w:type="dxa"/>
          </w:tcPr>
          <w:p w14:paraId="2D81182A" w14:textId="77777777" w:rsidR="0008645C" w:rsidRPr="00943D9F" w:rsidRDefault="0008645C" w:rsidP="0008645C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آنتی </w:t>
            </w:r>
            <w:proofErr w:type="spellStart"/>
            <w:r w:rsidRPr="00943D9F">
              <w:rPr>
                <w:rFonts w:cs="B Nazanin" w:hint="cs"/>
                <w:sz w:val="24"/>
                <w:szCs w:val="24"/>
                <w:rtl/>
              </w:rPr>
              <w:t>بیوگرام</w:t>
            </w:r>
            <w:proofErr w:type="spellEnd"/>
          </w:p>
        </w:tc>
        <w:tc>
          <w:tcPr>
            <w:tcW w:w="2403" w:type="dxa"/>
          </w:tcPr>
          <w:p w14:paraId="4C88E1E4" w14:textId="77777777" w:rsidR="0008645C" w:rsidRPr="00943D9F" w:rsidRDefault="0008645C" w:rsidP="0008645C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دکتر صادقی کلانی</w:t>
            </w:r>
          </w:p>
        </w:tc>
      </w:tr>
      <w:tr w:rsidR="0008645C" w:rsidRPr="00E7503F" w14:paraId="09E76C28" w14:textId="77777777" w:rsidTr="005A50F3">
        <w:trPr>
          <w:trHeight w:val="619"/>
        </w:trPr>
        <w:tc>
          <w:tcPr>
            <w:tcW w:w="851" w:type="dxa"/>
          </w:tcPr>
          <w:p w14:paraId="7CC71380" w14:textId="77777777" w:rsidR="0008645C" w:rsidRPr="00943D9F" w:rsidRDefault="0008645C" w:rsidP="0008645C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</w:tcPr>
          <w:p w14:paraId="7C442210" w14:textId="62FDC3AC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391678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701" w:type="dxa"/>
          </w:tcPr>
          <w:p w14:paraId="5CDBB6B9" w14:textId="5BAF8C01" w:rsidR="0008645C" w:rsidRPr="00943D9F" w:rsidRDefault="00D74C6A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14/8/1403</w:t>
            </w:r>
          </w:p>
        </w:tc>
        <w:tc>
          <w:tcPr>
            <w:tcW w:w="992" w:type="dxa"/>
          </w:tcPr>
          <w:p w14:paraId="73FDBB3C" w14:textId="19FDD2E5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0B4EE3"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3835" w:type="dxa"/>
          </w:tcPr>
          <w:p w14:paraId="6804D971" w14:textId="78785231" w:rsidR="0008645C" w:rsidRPr="00943D9F" w:rsidRDefault="0008645C" w:rsidP="0008645C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943D9F">
              <w:rPr>
                <w:rFonts w:cs="B Nazanin" w:hint="cs"/>
                <w:sz w:val="24"/>
                <w:szCs w:val="24"/>
                <w:rtl/>
              </w:rPr>
              <w:t>کوکسی</w:t>
            </w:r>
            <w:proofErr w:type="spellEnd"/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 های گرم مثبت </w:t>
            </w:r>
            <w:r w:rsidRPr="00544D5C">
              <w:rPr>
                <w:rFonts w:cs="B Nazanin" w:hint="cs"/>
                <w:sz w:val="24"/>
                <w:szCs w:val="24"/>
                <w:rtl/>
              </w:rPr>
              <w:t>(گالری)</w:t>
            </w:r>
          </w:p>
        </w:tc>
        <w:tc>
          <w:tcPr>
            <w:tcW w:w="2403" w:type="dxa"/>
          </w:tcPr>
          <w:p w14:paraId="1D16AC94" w14:textId="77777777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دکتر صادقی کلانی</w:t>
            </w:r>
          </w:p>
        </w:tc>
      </w:tr>
      <w:tr w:rsidR="0008645C" w:rsidRPr="00E7503F" w14:paraId="792CB164" w14:textId="77777777" w:rsidTr="005A50F3">
        <w:trPr>
          <w:trHeight w:val="619"/>
        </w:trPr>
        <w:tc>
          <w:tcPr>
            <w:tcW w:w="851" w:type="dxa"/>
          </w:tcPr>
          <w:p w14:paraId="0E2CEB76" w14:textId="77777777" w:rsidR="0008645C" w:rsidRPr="00943D9F" w:rsidRDefault="0008645C" w:rsidP="0008645C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</w:tcPr>
          <w:p w14:paraId="6C51D8CB" w14:textId="46C27289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391678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701" w:type="dxa"/>
          </w:tcPr>
          <w:p w14:paraId="1AF6D62A" w14:textId="63417F18" w:rsidR="0008645C" w:rsidRPr="00943D9F" w:rsidRDefault="00D74C6A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21/8/1403</w:t>
            </w:r>
          </w:p>
        </w:tc>
        <w:tc>
          <w:tcPr>
            <w:tcW w:w="992" w:type="dxa"/>
          </w:tcPr>
          <w:p w14:paraId="0A82CAD3" w14:textId="71D8D443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0B4EE3"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3835" w:type="dxa"/>
          </w:tcPr>
          <w:p w14:paraId="56ABB1A8" w14:textId="0D52CB42" w:rsidR="0008645C" w:rsidRPr="00943D9F" w:rsidRDefault="0008645C" w:rsidP="0008645C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943D9F">
              <w:rPr>
                <w:rFonts w:cs="B Nazanin" w:hint="cs"/>
                <w:sz w:val="24"/>
                <w:szCs w:val="24"/>
                <w:rtl/>
              </w:rPr>
              <w:t>انتروباکتریاسه</w:t>
            </w:r>
            <w:proofErr w:type="spellEnd"/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 لاکتوز مثبت </w:t>
            </w:r>
            <w:r w:rsidRPr="00544D5C">
              <w:rPr>
                <w:rFonts w:cs="B Nazanin" w:hint="cs"/>
                <w:sz w:val="24"/>
                <w:szCs w:val="24"/>
                <w:rtl/>
              </w:rPr>
              <w:t>(گالری)</w:t>
            </w:r>
          </w:p>
        </w:tc>
        <w:tc>
          <w:tcPr>
            <w:tcW w:w="2403" w:type="dxa"/>
          </w:tcPr>
          <w:p w14:paraId="13CB4BEE" w14:textId="77777777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دکتر صادقی کلانی</w:t>
            </w:r>
          </w:p>
        </w:tc>
      </w:tr>
      <w:tr w:rsidR="0008645C" w:rsidRPr="00E7503F" w14:paraId="4B24C802" w14:textId="77777777" w:rsidTr="005A50F3">
        <w:trPr>
          <w:trHeight w:val="619"/>
        </w:trPr>
        <w:tc>
          <w:tcPr>
            <w:tcW w:w="851" w:type="dxa"/>
          </w:tcPr>
          <w:p w14:paraId="429E318E" w14:textId="77777777" w:rsidR="0008645C" w:rsidRPr="00943D9F" w:rsidRDefault="0008645C" w:rsidP="0008645C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</w:tcPr>
          <w:p w14:paraId="49DFE189" w14:textId="14B3DA87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391678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701" w:type="dxa"/>
          </w:tcPr>
          <w:p w14:paraId="2CDC3384" w14:textId="3D098802" w:rsidR="0008645C" w:rsidRPr="00943D9F" w:rsidRDefault="00D74C6A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28/8/1403</w:t>
            </w:r>
          </w:p>
        </w:tc>
        <w:tc>
          <w:tcPr>
            <w:tcW w:w="992" w:type="dxa"/>
          </w:tcPr>
          <w:p w14:paraId="16B11444" w14:textId="0068AB90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0B4EE3"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3835" w:type="dxa"/>
          </w:tcPr>
          <w:p w14:paraId="226328DB" w14:textId="17106B90" w:rsidR="0008645C" w:rsidRPr="00943D9F" w:rsidRDefault="0008645C" w:rsidP="0008645C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943D9F">
              <w:rPr>
                <w:rFonts w:cs="B Nazanin" w:hint="cs"/>
                <w:sz w:val="24"/>
                <w:szCs w:val="24"/>
                <w:rtl/>
              </w:rPr>
              <w:t>انتروباکتر</w:t>
            </w:r>
            <w:proofErr w:type="spellEnd"/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43D9F">
              <w:rPr>
                <w:rFonts w:cs="B Nazanin" w:hint="cs"/>
                <w:sz w:val="24"/>
                <w:szCs w:val="24"/>
                <w:rtl/>
              </w:rPr>
              <w:t>یاسه</w:t>
            </w:r>
            <w:proofErr w:type="spellEnd"/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 لاکتوز منفی </w:t>
            </w:r>
            <w:r w:rsidRPr="00544D5C">
              <w:rPr>
                <w:rFonts w:cs="B Nazanin" w:hint="cs"/>
                <w:sz w:val="24"/>
                <w:szCs w:val="24"/>
                <w:rtl/>
              </w:rPr>
              <w:t>(گالری)</w:t>
            </w:r>
          </w:p>
        </w:tc>
        <w:tc>
          <w:tcPr>
            <w:tcW w:w="2403" w:type="dxa"/>
          </w:tcPr>
          <w:p w14:paraId="51231D38" w14:textId="77777777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دکتر صادقی کلانی</w:t>
            </w:r>
          </w:p>
        </w:tc>
      </w:tr>
      <w:tr w:rsidR="0008645C" w:rsidRPr="00E7503F" w14:paraId="359B5349" w14:textId="77777777" w:rsidTr="005A50F3">
        <w:trPr>
          <w:trHeight w:val="619"/>
        </w:trPr>
        <w:tc>
          <w:tcPr>
            <w:tcW w:w="851" w:type="dxa"/>
          </w:tcPr>
          <w:p w14:paraId="5D19C652" w14:textId="77777777" w:rsidR="0008645C" w:rsidRPr="00943D9F" w:rsidRDefault="0008645C" w:rsidP="0008645C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992" w:type="dxa"/>
          </w:tcPr>
          <w:p w14:paraId="40DA3093" w14:textId="0C1CD741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391678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701" w:type="dxa"/>
          </w:tcPr>
          <w:p w14:paraId="0D8649C0" w14:textId="3AE5D29C" w:rsidR="0008645C" w:rsidRPr="00943D9F" w:rsidRDefault="00D74C6A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5/9/1403</w:t>
            </w:r>
          </w:p>
        </w:tc>
        <w:tc>
          <w:tcPr>
            <w:tcW w:w="992" w:type="dxa"/>
          </w:tcPr>
          <w:p w14:paraId="73C81620" w14:textId="3945D430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0B4EE3"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3835" w:type="dxa"/>
          </w:tcPr>
          <w:p w14:paraId="5E05BF7C" w14:textId="212E8EA3" w:rsidR="0008645C" w:rsidRPr="00943D9F" w:rsidRDefault="0008645C" w:rsidP="0008645C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943D9F">
              <w:rPr>
                <w:rFonts w:cs="B Nazanin" w:hint="cs"/>
                <w:sz w:val="24"/>
                <w:szCs w:val="24"/>
                <w:rtl/>
              </w:rPr>
              <w:t>سودوموناس</w:t>
            </w:r>
            <w:proofErr w:type="spellEnd"/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proofErr w:type="spellStart"/>
            <w:r w:rsidRPr="00943D9F">
              <w:rPr>
                <w:rFonts w:cs="B Nazanin" w:hint="cs"/>
                <w:sz w:val="24"/>
                <w:szCs w:val="24"/>
                <w:rtl/>
              </w:rPr>
              <w:t>آسینتوباکتر</w:t>
            </w:r>
            <w:proofErr w:type="spellEnd"/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544D5C">
              <w:rPr>
                <w:rFonts w:cs="B Nazanin" w:hint="cs"/>
                <w:sz w:val="24"/>
                <w:szCs w:val="24"/>
                <w:rtl/>
              </w:rPr>
              <w:t>(گالری)</w:t>
            </w:r>
          </w:p>
        </w:tc>
        <w:tc>
          <w:tcPr>
            <w:tcW w:w="2403" w:type="dxa"/>
          </w:tcPr>
          <w:p w14:paraId="1D8FED9D" w14:textId="77777777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دکتر صادقی کلانی</w:t>
            </w:r>
          </w:p>
        </w:tc>
      </w:tr>
      <w:tr w:rsidR="0008645C" w:rsidRPr="00E7503F" w14:paraId="09C46D63" w14:textId="77777777" w:rsidTr="005A50F3">
        <w:trPr>
          <w:trHeight w:val="619"/>
        </w:trPr>
        <w:tc>
          <w:tcPr>
            <w:tcW w:w="851" w:type="dxa"/>
          </w:tcPr>
          <w:p w14:paraId="22D6FAA7" w14:textId="77777777" w:rsidR="0008645C" w:rsidRPr="00943D9F" w:rsidRDefault="0008645C" w:rsidP="0008645C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992" w:type="dxa"/>
          </w:tcPr>
          <w:p w14:paraId="2C5A980F" w14:textId="7E3A7611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391678">
              <w:rPr>
                <w:rFonts w:cs="B Nazanin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701" w:type="dxa"/>
          </w:tcPr>
          <w:p w14:paraId="2A88448D" w14:textId="18DE5F25" w:rsidR="0008645C" w:rsidRPr="00943D9F" w:rsidRDefault="00D74C6A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12/9/1403</w:t>
            </w:r>
          </w:p>
        </w:tc>
        <w:tc>
          <w:tcPr>
            <w:tcW w:w="992" w:type="dxa"/>
          </w:tcPr>
          <w:p w14:paraId="48BAAB8A" w14:textId="1BF44CFE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0B4EE3"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10-12</w:t>
            </w:r>
          </w:p>
        </w:tc>
        <w:tc>
          <w:tcPr>
            <w:tcW w:w="3835" w:type="dxa"/>
          </w:tcPr>
          <w:p w14:paraId="3C53B090" w14:textId="1B287256" w:rsidR="0008645C" w:rsidRPr="00943D9F" w:rsidRDefault="0008645C" w:rsidP="0008645C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مایکوباکتریوم </w:t>
            </w:r>
            <w:r w:rsidRPr="00544D5C">
              <w:rPr>
                <w:rFonts w:cs="B Nazanin" w:hint="cs"/>
                <w:sz w:val="24"/>
                <w:szCs w:val="24"/>
                <w:rtl/>
                <w:lang w:bidi="ar-SA"/>
              </w:rPr>
              <w:t>( رنگ آمیزی اسید فست و نحوه گزارش نتیجه)</w:t>
            </w:r>
          </w:p>
        </w:tc>
        <w:tc>
          <w:tcPr>
            <w:tcW w:w="2403" w:type="dxa"/>
          </w:tcPr>
          <w:p w14:paraId="71A95F93" w14:textId="77777777" w:rsidR="0008645C" w:rsidRPr="00943D9F" w:rsidRDefault="0008645C" w:rsidP="0008645C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دکتر صادقی کلانی</w:t>
            </w:r>
          </w:p>
        </w:tc>
      </w:tr>
    </w:tbl>
    <w:p w14:paraId="1FD6474E" w14:textId="77777777" w:rsidR="00B80EA6" w:rsidRDefault="00B80EA6" w:rsidP="00185C87">
      <w:pPr>
        <w:rPr>
          <w:rFonts w:cs="B Zar"/>
          <w:sz w:val="24"/>
          <w:szCs w:val="24"/>
          <w:u w:val="single"/>
          <w:rtl/>
        </w:rPr>
      </w:pPr>
    </w:p>
    <w:p w14:paraId="41F2EB18" w14:textId="77777777" w:rsidR="00B51FB4" w:rsidRDefault="00B51FB4" w:rsidP="00185C87">
      <w:pPr>
        <w:rPr>
          <w:rFonts w:cs="B Zar"/>
          <w:sz w:val="24"/>
          <w:szCs w:val="24"/>
          <w:u w:val="single"/>
          <w:rtl/>
        </w:rPr>
      </w:pPr>
    </w:p>
    <w:p w14:paraId="55A0085A" w14:textId="77777777" w:rsidR="00B51FB4" w:rsidRDefault="00B51FB4" w:rsidP="00185C87">
      <w:pPr>
        <w:rPr>
          <w:rFonts w:cs="B Zar"/>
          <w:sz w:val="24"/>
          <w:szCs w:val="24"/>
          <w:u w:val="single"/>
          <w:rtl/>
        </w:rPr>
      </w:pPr>
    </w:p>
    <w:p w14:paraId="0BED0FD1" w14:textId="77777777" w:rsidR="0008645C" w:rsidRDefault="0008645C" w:rsidP="00185C87">
      <w:pPr>
        <w:rPr>
          <w:rFonts w:cs="B Zar"/>
          <w:sz w:val="24"/>
          <w:szCs w:val="24"/>
          <w:u w:val="single"/>
          <w:rtl/>
        </w:rPr>
      </w:pPr>
    </w:p>
    <w:p w14:paraId="14A17DE1" w14:textId="77777777" w:rsidR="0008645C" w:rsidRDefault="0008645C" w:rsidP="00185C87">
      <w:pPr>
        <w:rPr>
          <w:rFonts w:cs="B Zar"/>
          <w:sz w:val="24"/>
          <w:szCs w:val="24"/>
          <w:u w:val="single"/>
          <w:rtl/>
        </w:rPr>
      </w:pPr>
    </w:p>
    <w:p w14:paraId="37916216" w14:textId="77777777" w:rsidR="00B51FB4" w:rsidRDefault="00B51FB4" w:rsidP="00185C87">
      <w:pPr>
        <w:rPr>
          <w:rFonts w:cs="B Zar"/>
          <w:sz w:val="24"/>
          <w:szCs w:val="24"/>
          <w:u w:val="single"/>
          <w:rtl/>
        </w:rPr>
      </w:pPr>
    </w:p>
    <w:p w14:paraId="67C37A2C" w14:textId="77777777" w:rsidR="00B51FB4" w:rsidRDefault="00B51FB4" w:rsidP="00185C87">
      <w:pPr>
        <w:rPr>
          <w:rFonts w:cs="B Zar"/>
          <w:sz w:val="24"/>
          <w:szCs w:val="24"/>
          <w:u w:val="single"/>
          <w:rtl/>
        </w:rPr>
      </w:pPr>
    </w:p>
    <w:tbl>
      <w:tblPr>
        <w:bidiVisual/>
        <w:tblW w:w="10774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92"/>
        <w:gridCol w:w="1701"/>
        <w:gridCol w:w="992"/>
        <w:gridCol w:w="3835"/>
        <w:gridCol w:w="2403"/>
      </w:tblGrid>
      <w:tr w:rsidR="00B51FB4" w:rsidRPr="00E7503F" w14:paraId="68FF2E18" w14:textId="77777777" w:rsidTr="005A50F3">
        <w:trPr>
          <w:trHeight w:val="619"/>
        </w:trPr>
        <w:tc>
          <w:tcPr>
            <w:tcW w:w="10774" w:type="dxa"/>
            <w:gridSpan w:val="6"/>
            <w:shd w:val="clear" w:color="auto" w:fill="D9D9D9"/>
          </w:tcPr>
          <w:p w14:paraId="6B81AE0E" w14:textId="69BC083C" w:rsidR="00B51FB4" w:rsidRPr="00F9418E" w:rsidRDefault="00B51FB4" w:rsidP="005A5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برنامه کلاسی : باکتری </w:t>
            </w:r>
            <w:proofErr w:type="spellStart"/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>شناسی</w:t>
            </w:r>
            <w:proofErr w:type="spellEnd"/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عملی                    رشته : دندان پزشکی         گروه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proofErr w:type="spellStart"/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>نیمسال</w:t>
            </w:r>
            <w:proofErr w:type="spellEnd"/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>: اول 140</w:t>
            </w:r>
            <w:r w:rsidR="003B4DC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>-140</w:t>
            </w:r>
            <w:r w:rsidR="003B4DC7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B51FB4" w:rsidRPr="00E7503F" w14:paraId="5B3947B1" w14:textId="77777777" w:rsidTr="005A50F3">
        <w:trPr>
          <w:trHeight w:val="619"/>
        </w:trPr>
        <w:tc>
          <w:tcPr>
            <w:tcW w:w="851" w:type="dxa"/>
            <w:shd w:val="clear" w:color="auto" w:fill="D9D9D9"/>
          </w:tcPr>
          <w:p w14:paraId="209834D9" w14:textId="77777777" w:rsidR="00B51FB4" w:rsidRPr="00F9418E" w:rsidRDefault="00B51FB4" w:rsidP="005A5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جلسه </w:t>
            </w:r>
          </w:p>
        </w:tc>
        <w:tc>
          <w:tcPr>
            <w:tcW w:w="992" w:type="dxa"/>
            <w:shd w:val="clear" w:color="auto" w:fill="D9D9D9"/>
          </w:tcPr>
          <w:p w14:paraId="0A30326A" w14:textId="77777777" w:rsidR="00B51FB4" w:rsidRPr="00F9418E" w:rsidRDefault="00B51FB4" w:rsidP="005A5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701" w:type="dxa"/>
            <w:shd w:val="clear" w:color="auto" w:fill="D9D9D9"/>
          </w:tcPr>
          <w:p w14:paraId="760ACE38" w14:textId="77777777" w:rsidR="00B51FB4" w:rsidRPr="00F9418E" w:rsidRDefault="00B51FB4" w:rsidP="005A5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992" w:type="dxa"/>
            <w:shd w:val="clear" w:color="auto" w:fill="D9D9D9"/>
          </w:tcPr>
          <w:p w14:paraId="17961FA6" w14:textId="77777777" w:rsidR="00B51FB4" w:rsidRPr="00F9418E" w:rsidRDefault="00B51FB4" w:rsidP="005A50F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835" w:type="dxa"/>
            <w:shd w:val="clear" w:color="auto" w:fill="D9D9D9"/>
          </w:tcPr>
          <w:p w14:paraId="7548ECF5" w14:textId="77777777" w:rsidR="00B51FB4" w:rsidRPr="00F9418E" w:rsidRDefault="00B51FB4" w:rsidP="005A5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موضوع </w:t>
            </w:r>
          </w:p>
        </w:tc>
        <w:tc>
          <w:tcPr>
            <w:tcW w:w="2403" w:type="dxa"/>
            <w:shd w:val="clear" w:color="auto" w:fill="D9D9D9"/>
          </w:tcPr>
          <w:p w14:paraId="09B7620D" w14:textId="77777777" w:rsidR="00B51FB4" w:rsidRPr="00F9418E" w:rsidRDefault="00B51FB4" w:rsidP="005A50F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9418E">
              <w:rPr>
                <w:rFonts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202447" w:rsidRPr="00E7503F" w14:paraId="055824CB" w14:textId="77777777" w:rsidTr="005A50F3">
        <w:trPr>
          <w:trHeight w:val="619"/>
        </w:trPr>
        <w:tc>
          <w:tcPr>
            <w:tcW w:w="851" w:type="dxa"/>
          </w:tcPr>
          <w:p w14:paraId="3F802944" w14:textId="77777777" w:rsidR="00202447" w:rsidRPr="00943D9F" w:rsidRDefault="00202447" w:rsidP="00202447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92" w:type="dxa"/>
          </w:tcPr>
          <w:p w14:paraId="32BBF8FC" w14:textId="77777777" w:rsidR="00202447" w:rsidRPr="00943D9F" w:rsidRDefault="00202447" w:rsidP="0020244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701" w:type="dxa"/>
          </w:tcPr>
          <w:p w14:paraId="704BA8DF" w14:textId="140EB2F8" w:rsidR="00202447" w:rsidRPr="00943D9F" w:rsidRDefault="00143368" w:rsidP="00202447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11/7/1403</w:t>
            </w:r>
          </w:p>
        </w:tc>
        <w:tc>
          <w:tcPr>
            <w:tcW w:w="992" w:type="dxa"/>
          </w:tcPr>
          <w:p w14:paraId="219A5E3C" w14:textId="28833248" w:rsidR="00202447" w:rsidRPr="00943D9F" w:rsidRDefault="007A5D3E" w:rsidP="00202447">
            <w:pPr>
              <w:rPr>
                <w:rFonts w:eastAsia="Batang" w:cs="B Nazanin"/>
                <w:sz w:val="24"/>
                <w:szCs w:val="24"/>
                <w:rtl/>
                <w:lang w:eastAsia="ko-KR"/>
              </w:rPr>
            </w:pPr>
            <w:r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8-10</w:t>
            </w:r>
          </w:p>
        </w:tc>
        <w:tc>
          <w:tcPr>
            <w:tcW w:w="3835" w:type="dxa"/>
          </w:tcPr>
          <w:p w14:paraId="3A1DFAF0" w14:textId="77777777" w:rsidR="00202447" w:rsidRPr="00943D9F" w:rsidRDefault="00202447" w:rsidP="00202447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آشنایی با آزمایشگاه باکتری </w:t>
            </w:r>
            <w:proofErr w:type="spellStart"/>
            <w:r w:rsidRPr="00943D9F">
              <w:rPr>
                <w:rFonts w:cs="B Nazanin" w:hint="cs"/>
                <w:sz w:val="24"/>
                <w:szCs w:val="24"/>
                <w:rtl/>
              </w:rPr>
              <w:t>شناسی</w:t>
            </w:r>
            <w:proofErr w:type="spellEnd"/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 نکات ایمنی و روش کار با میکروسکوپ</w:t>
            </w:r>
          </w:p>
        </w:tc>
        <w:tc>
          <w:tcPr>
            <w:tcW w:w="2403" w:type="dxa"/>
          </w:tcPr>
          <w:p w14:paraId="2B30AC8B" w14:textId="77777777" w:rsidR="00202447" w:rsidRPr="00943D9F" w:rsidRDefault="00202447" w:rsidP="00202447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دکتر صادقی کلانی</w:t>
            </w:r>
          </w:p>
        </w:tc>
      </w:tr>
      <w:tr w:rsidR="007A5D3E" w:rsidRPr="00E7503F" w14:paraId="7C253095" w14:textId="77777777" w:rsidTr="005A50F3">
        <w:trPr>
          <w:trHeight w:val="619"/>
        </w:trPr>
        <w:tc>
          <w:tcPr>
            <w:tcW w:w="851" w:type="dxa"/>
          </w:tcPr>
          <w:p w14:paraId="2188407C" w14:textId="77777777" w:rsidR="007A5D3E" w:rsidRPr="00943D9F" w:rsidRDefault="007A5D3E" w:rsidP="007A5D3E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14:paraId="031EAC7E" w14:textId="77777777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4A4376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701" w:type="dxa"/>
          </w:tcPr>
          <w:p w14:paraId="4ACC1046" w14:textId="37D08E1E" w:rsidR="007A5D3E" w:rsidRPr="00943D9F" w:rsidRDefault="00143368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18/7/1403</w:t>
            </w:r>
          </w:p>
        </w:tc>
        <w:tc>
          <w:tcPr>
            <w:tcW w:w="992" w:type="dxa"/>
          </w:tcPr>
          <w:p w14:paraId="1199379C" w14:textId="2AFCB9FF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A03280"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8-10</w:t>
            </w:r>
          </w:p>
        </w:tc>
        <w:tc>
          <w:tcPr>
            <w:tcW w:w="3835" w:type="dxa"/>
          </w:tcPr>
          <w:p w14:paraId="3DF70E8C" w14:textId="77777777" w:rsidR="007A5D3E" w:rsidRPr="00943D9F" w:rsidRDefault="007A5D3E" w:rsidP="007A5D3E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شناسایی انواع محیطهای کشت و روشهای ساخت </w:t>
            </w:r>
          </w:p>
        </w:tc>
        <w:tc>
          <w:tcPr>
            <w:tcW w:w="2403" w:type="dxa"/>
          </w:tcPr>
          <w:p w14:paraId="49F5F783" w14:textId="77777777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دکتر صادقی کلانی</w:t>
            </w:r>
          </w:p>
        </w:tc>
      </w:tr>
      <w:tr w:rsidR="007A5D3E" w:rsidRPr="00E7503F" w14:paraId="019B86E9" w14:textId="77777777" w:rsidTr="005A50F3">
        <w:trPr>
          <w:trHeight w:val="619"/>
        </w:trPr>
        <w:tc>
          <w:tcPr>
            <w:tcW w:w="851" w:type="dxa"/>
          </w:tcPr>
          <w:p w14:paraId="39C5B5B9" w14:textId="77777777" w:rsidR="007A5D3E" w:rsidRPr="00943D9F" w:rsidRDefault="007A5D3E" w:rsidP="007A5D3E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14:paraId="70D93BC4" w14:textId="77777777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4A4376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701" w:type="dxa"/>
          </w:tcPr>
          <w:p w14:paraId="58D6CBEE" w14:textId="5655D38F" w:rsidR="007A5D3E" w:rsidRPr="00943D9F" w:rsidRDefault="00143368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25/7/1403</w:t>
            </w:r>
          </w:p>
        </w:tc>
        <w:tc>
          <w:tcPr>
            <w:tcW w:w="992" w:type="dxa"/>
          </w:tcPr>
          <w:p w14:paraId="435A61DF" w14:textId="6984B3BA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A03280"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8-10</w:t>
            </w:r>
          </w:p>
        </w:tc>
        <w:tc>
          <w:tcPr>
            <w:tcW w:w="3835" w:type="dxa"/>
          </w:tcPr>
          <w:p w14:paraId="7D697DE0" w14:textId="77777777" w:rsidR="007A5D3E" w:rsidRPr="00943D9F" w:rsidRDefault="007A5D3E" w:rsidP="007A5D3E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شناسایی انواع روشهای کشت باکتریها</w:t>
            </w:r>
          </w:p>
        </w:tc>
        <w:tc>
          <w:tcPr>
            <w:tcW w:w="2403" w:type="dxa"/>
          </w:tcPr>
          <w:p w14:paraId="530F00B8" w14:textId="77777777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دکتر صادقی کلانی</w:t>
            </w:r>
          </w:p>
        </w:tc>
      </w:tr>
      <w:tr w:rsidR="007A5D3E" w:rsidRPr="00E7503F" w14:paraId="66493B4D" w14:textId="77777777" w:rsidTr="005A50F3">
        <w:trPr>
          <w:trHeight w:val="619"/>
        </w:trPr>
        <w:tc>
          <w:tcPr>
            <w:tcW w:w="851" w:type="dxa"/>
          </w:tcPr>
          <w:p w14:paraId="469359FB" w14:textId="77777777" w:rsidR="007A5D3E" w:rsidRPr="00943D9F" w:rsidRDefault="007A5D3E" w:rsidP="007A5D3E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</w:tcPr>
          <w:p w14:paraId="1DEFDB03" w14:textId="77777777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4A4376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701" w:type="dxa"/>
          </w:tcPr>
          <w:p w14:paraId="15B1C574" w14:textId="5C327BD3" w:rsidR="007A5D3E" w:rsidRPr="00943D9F" w:rsidRDefault="00143368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2/8/1403</w:t>
            </w:r>
          </w:p>
        </w:tc>
        <w:tc>
          <w:tcPr>
            <w:tcW w:w="992" w:type="dxa"/>
          </w:tcPr>
          <w:p w14:paraId="5FF0B1EE" w14:textId="6775371C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A03280"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8-10</w:t>
            </w:r>
          </w:p>
        </w:tc>
        <w:tc>
          <w:tcPr>
            <w:tcW w:w="3835" w:type="dxa"/>
          </w:tcPr>
          <w:p w14:paraId="2FE6D98B" w14:textId="77777777" w:rsidR="007A5D3E" w:rsidRPr="00943D9F" w:rsidRDefault="007A5D3E" w:rsidP="007A5D3E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رنگ آمیزی باکتریها (گرم)</w:t>
            </w:r>
          </w:p>
        </w:tc>
        <w:tc>
          <w:tcPr>
            <w:tcW w:w="2403" w:type="dxa"/>
          </w:tcPr>
          <w:p w14:paraId="46347A6B" w14:textId="77777777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دکتر صادقی کلانی</w:t>
            </w:r>
          </w:p>
        </w:tc>
      </w:tr>
      <w:tr w:rsidR="007A5D3E" w:rsidRPr="00E7503F" w14:paraId="23991B92" w14:textId="77777777" w:rsidTr="005A50F3">
        <w:trPr>
          <w:trHeight w:val="619"/>
        </w:trPr>
        <w:tc>
          <w:tcPr>
            <w:tcW w:w="851" w:type="dxa"/>
          </w:tcPr>
          <w:p w14:paraId="2274F069" w14:textId="77777777" w:rsidR="007A5D3E" w:rsidRPr="00943D9F" w:rsidRDefault="007A5D3E" w:rsidP="007A5D3E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92" w:type="dxa"/>
          </w:tcPr>
          <w:p w14:paraId="7B37B426" w14:textId="77777777" w:rsidR="007A5D3E" w:rsidRPr="00943D9F" w:rsidRDefault="007A5D3E" w:rsidP="007A5D3E">
            <w:pPr>
              <w:rPr>
                <w:rFonts w:cs="B Nazanin"/>
                <w:sz w:val="24"/>
                <w:szCs w:val="24"/>
                <w:rtl/>
              </w:rPr>
            </w:pPr>
            <w:r w:rsidRPr="004A4376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701" w:type="dxa"/>
          </w:tcPr>
          <w:p w14:paraId="23070500" w14:textId="248CE1D7" w:rsidR="007A5D3E" w:rsidRPr="00943D9F" w:rsidRDefault="00143368" w:rsidP="007A5D3E">
            <w:pPr>
              <w:rPr>
                <w:rFonts w:eastAsia="Batang" w:cs="B Nazanin"/>
                <w:sz w:val="24"/>
                <w:szCs w:val="24"/>
                <w:rtl/>
                <w:lang w:eastAsia="ko-KR"/>
              </w:rPr>
            </w:pPr>
            <w:r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9/8/1403</w:t>
            </w:r>
          </w:p>
        </w:tc>
        <w:tc>
          <w:tcPr>
            <w:tcW w:w="992" w:type="dxa"/>
          </w:tcPr>
          <w:p w14:paraId="5F5799C1" w14:textId="48D18B6C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rtl/>
                <w:lang w:eastAsia="ko-KR"/>
              </w:rPr>
            </w:pPr>
            <w:r w:rsidRPr="00A03280"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8-10</w:t>
            </w:r>
          </w:p>
        </w:tc>
        <w:tc>
          <w:tcPr>
            <w:tcW w:w="3835" w:type="dxa"/>
          </w:tcPr>
          <w:p w14:paraId="3EB26944" w14:textId="77777777" w:rsidR="007A5D3E" w:rsidRPr="00943D9F" w:rsidRDefault="007A5D3E" w:rsidP="007A5D3E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آنتی </w:t>
            </w:r>
            <w:proofErr w:type="spellStart"/>
            <w:r w:rsidRPr="00943D9F">
              <w:rPr>
                <w:rFonts w:cs="B Nazanin" w:hint="cs"/>
                <w:sz w:val="24"/>
                <w:szCs w:val="24"/>
                <w:rtl/>
              </w:rPr>
              <w:t>بیوگرام</w:t>
            </w:r>
            <w:proofErr w:type="spellEnd"/>
          </w:p>
        </w:tc>
        <w:tc>
          <w:tcPr>
            <w:tcW w:w="2403" w:type="dxa"/>
          </w:tcPr>
          <w:p w14:paraId="5D7D1B9C" w14:textId="77777777" w:rsidR="007A5D3E" w:rsidRPr="00943D9F" w:rsidRDefault="007A5D3E" w:rsidP="007A5D3E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دکتر صادقی کلانی</w:t>
            </w:r>
          </w:p>
        </w:tc>
      </w:tr>
      <w:tr w:rsidR="007A5D3E" w:rsidRPr="00E7503F" w14:paraId="65AF2C9E" w14:textId="77777777" w:rsidTr="005A50F3">
        <w:trPr>
          <w:trHeight w:val="619"/>
        </w:trPr>
        <w:tc>
          <w:tcPr>
            <w:tcW w:w="851" w:type="dxa"/>
          </w:tcPr>
          <w:p w14:paraId="43C37918" w14:textId="77777777" w:rsidR="007A5D3E" w:rsidRPr="00943D9F" w:rsidRDefault="007A5D3E" w:rsidP="007A5D3E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</w:tcPr>
          <w:p w14:paraId="3D096B61" w14:textId="77777777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4A4376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701" w:type="dxa"/>
          </w:tcPr>
          <w:p w14:paraId="2D694407" w14:textId="145BF025" w:rsidR="007A5D3E" w:rsidRPr="00943D9F" w:rsidRDefault="00143368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16/8/1403</w:t>
            </w:r>
          </w:p>
        </w:tc>
        <w:tc>
          <w:tcPr>
            <w:tcW w:w="992" w:type="dxa"/>
          </w:tcPr>
          <w:p w14:paraId="3A638793" w14:textId="57F4BFA3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A03280"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8-10</w:t>
            </w:r>
          </w:p>
        </w:tc>
        <w:tc>
          <w:tcPr>
            <w:tcW w:w="3835" w:type="dxa"/>
          </w:tcPr>
          <w:p w14:paraId="1754F3BD" w14:textId="77777777" w:rsidR="007A5D3E" w:rsidRPr="00943D9F" w:rsidRDefault="007A5D3E" w:rsidP="007A5D3E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943D9F">
              <w:rPr>
                <w:rFonts w:cs="B Nazanin" w:hint="cs"/>
                <w:sz w:val="24"/>
                <w:szCs w:val="24"/>
                <w:rtl/>
              </w:rPr>
              <w:t>کوکسی</w:t>
            </w:r>
            <w:proofErr w:type="spellEnd"/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 های گرم مثبت</w:t>
            </w:r>
            <w:r>
              <w:rPr>
                <w:rFonts w:cs="B Nazanin" w:hint="cs"/>
                <w:sz w:val="24"/>
                <w:szCs w:val="24"/>
                <w:rtl/>
              </w:rPr>
              <w:t>(گالری)</w:t>
            </w:r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03" w:type="dxa"/>
          </w:tcPr>
          <w:p w14:paraId="31174B44" w14:textId="77777777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دکتر صادقی کلانی</w:t>
            </w:r>
          </w:p>
        </w:tc>
      </w:tr>
      <w:tr w:rsidR="007A5D3E" w:rsidRPr="00E7503F" w14:paraId="1226C862" w14:textId="77777777" w:rsidTr="005A50F3">
        <w:trPr>
          <w:trHeight w:val="619"/>
        </w:trPr>
        <w:tc>
          <w:tcPr>
            <w:tcW w:w="851" w:type="dxa"/>
          </w:tcPr>
          <w:p w14:paraId="0C4F9D17" w14:textId="77777777" w:rsidR="007A5D3E" w:rsidRPr="00943D9F" w:rsidRDefault="007A5D3E" w:rsidP="007A5D3E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992" w:type="dxa"/>
          </w:tcPr>
          <w:p w14:paraId="654A4036" w14:textId="77777777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4A4376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701" w:type="dxa"/>
          </w:tcPr>
          <w:p w14:paraId="6C8E550B" w14:textId="179B29D8" w:rsidR="007A5D3E" w:rsidRPr="00943D9F" w:rsidRDefault="00143368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23/8/1403</w:t>
            </w:r>
          </w:p>
        </w:tc>
        <w:tc>
          <w:tcPr>
            <w:tcW w:w="992" w:type="dxa"/>
          </w:tcPr>
          <w:p w14:paraId="2B6189BF" w14:textId="4062177E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A03280"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8-10</w:t>
            </w:r>
          </w:p>
        </w:tc>
        <w:tc>
          <w:tcPr>
            <w:tcW w:w="3835" w:type="dxa"/>
          </w:tcPr>
          <w:p w14:paraId="57EE3CE0" w14:textId="77777777" w:rsidR="007A5D3E" w:rsidRPr="00943D9F" w:rsidRDefault="007A5D3E" w:rsidP="007A5D3E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943D9F">
              <w:rPr>
                <w:rFonts w:cs="B Nazanin" w:hint="cs"/>
                <w:sz w:val="24"/>
                <w:szCs w:val="24"/>
                <w:rtl/>
              </w:rPr>
              <w:t>انتروباکتریاسه</w:t>
            </w:r>
            <w:proofErr w:type="spellEnd"/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 لاکتوز مثبت </w:t>
            </w:r>
            <w:r w:rsidRPr="0097647A">
              <w:rPr>
                <w:rFonts w:cs="B Nazanin" w:hint="cs"/>
                <w:sz w:val="24"/>
                <w:szCs w:val="24"/>
                <w:rtl/>
              </w:rPr>
              <w:t>(گالری)</w:t>
            </w:r>
          </w:p>
        </w:tc>
        <w:tc>
          <w:tcPr>
            <w:tcW w:w="2403" w:type="dxa"/>
          </w:tcPr>
          <w:p w14:paraId="69A24B11" w14:textId="77777777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دکتر صادقی کلانی</w:t>
            </w:r>
          </w:p>
        </w:tc>
      </w:tr>
      <w:tr w:rsidR="007A5D3E" w:rsidRPr="00E7503F" w14:paraId="558F9DCF" w14:textId="77777777" w:rsidTr="005A50F3">
        <w:trPr>
          <w:trHeight w:val="619"/>
        </w:trPr>
        <w:tc>
          <w:tcPr>
            <w:tcW w:w="851" w:type="dxa"/>
          </w:tcPr>
          <w:p w14:paraId="74E21F15" w14:textId="77777777" w:rsidR="007A5D3E" w:rsidRPr="00943D9F" w:rsidRDefault="007A5D3E" w:rsidP="007A5D3E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992" w:type="dxa"/>
          </w:tcPr>
          <w:p w14:paraId="21CF4D69" w14:textId="77777777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4A4376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701" w:type="dxa"/>
          </w:tcPr>
          <w:p w14:paraId="28D97476" w14:textId="1D0E168B" w:rsidR="007A5D3E" w:rsidRPr="00943D9F" w:rsidRDefault="00143368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30/8/1403</w:t>
            </w:r>
          </w:p>
        </w:tc>
        <w:tc>
          <w:tcPr>
            <w:tcW w:w="992" w:type="dxa"/>
          </w:tcPr>
          <w:p w14:paraId="39559900" w14:textId="4BDF7D0B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A03280"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8-10</w:t>
            </w:r>
          </w:p>
        </w:tc>
        <w:tc>
          <w:tcPr>
            <w:tcW w:w="3835" w:type="dxa"/>
          </w:tcPr>
          <w:p w14:paraId="23DB6F71" w14:textId="77777777" w:rsidR="007A5D3E" w:rsidRPr="00943D9F" w:rsidRDefault="007A5D3E" w:rsidP="007A5D3E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943D9F">
              <w:rPr>
                <w:rFonts w:cs="B Nazanin" w:hint="cs"/>
                <w:sz w:val="24"/>
                <w:szCs w:val="24"/>
                <w:rtl/>
              </w:rPr>
              <w:t>انتروباکتر</w:t>
            </w:r>
            <w:proofErr w:type="spellEnd"/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proofErr w:type="spellStart"/>
            <w:r w:rsidRPr="00943D9F">
              <w:rPr>
                <w:rFonts w:cs="B Nazanin" w:hint="cs"/>
                <w:sz w:val="24"/>
                <w:szCs w:val="24"/>
                <w:rtl/>
              </w:rPr>
              <w:t>یاسه</w:t>
            </w:r>
            <w:proofErr w:type="spellEnd"/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 لاکتوز منفی </w:t>
            </w:r>
            <w:r w:rsidRPr="0097647A">
              <w:rPr>
                <w:rFonts w:cs="B Nazanin" w:hint="cs"/>
                <w:sz w:val="24"/>
                <w:szCs w:val="24"/>
                <w:rtl/>
              </w:rPr>
              <w:t>(گالری)</w:t>
            </w:r>
          </w:p>
        </w:tc>
        <w:tc>
          <w:tcPr>
            <w:tcW w:w="2403" w:type="dxa"/>
          </w:tcPr>
          <w:p w14:paraId="344EFEBE" w14:textId="77777777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دکتر صادقی کلانی</w:t>
            </w:r>
          </w:p>
        </w:tc>
      </w:tr>
      <w:tr w:rsidR="007A5D3E" w:rsidRPr="00E7503F" w14:paraId="550A6E7B" w14:textId="77777777" w:rsidTr="005A50F3">
        <w:trPr>
          <w:trHeight w:val="619"/>
        </w:trPr>
        <w:tc>
          <w:tcPr>
            <w:tcW w:w="851" w:type="dxa"/>
          </w:tcPr>
          <w:p w14:paraId="01A5DF6D" w14:textId="77777777" w:rsidR="007A5D3E" w:rsidRPr="00943D9F" w:rsidRDefault="007A5D3E" w:rsidP="007A5D3E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992" w:type="dxa"/>
          </w:tcPr>
          <w:p w14:paraId="5379082D" w14:textId="77777777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4A4376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701" w:type="dxa"/>
          </w:tcPr>
          <w:p w14:paraId="653B8D4C" w14:textId="514EB460" w:rsidR="007A5D3E" w:rsidRPr="00943D9F" w:rsidRDefault="00143368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7/9/1403</w:t>
            </w:r>
          </w:p>
        </w:tc>
        <w:tc>
          <w:tcPr>
            <w:tcW w:w="992" w:type="dxa"/>
          </w:tcPr>
          <w:p w14:paraId="38A897F1" w14:textId="6C7FFABB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A03280"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8-10</w:t>
            </w:r>
          </w:p>
        </w:tc>
        <w:tc>
          <w:tcPr>
            <w:tcW w:w="3835" w:type="dxa"/>
          </w:tcPr>
          <w:p w14:paraId="36D9D1A4" w14:textId="77777777" w:rsidR="007A5D3E" w:rsidRPr="00943D9F" w:rsidRDefault="007A5D3E" w:rsidP="007A5D3E">
            <w:pPr>
              <w:rPr>
                <w:rFonts w:cs="B Nazanin"/>
                <w:sz w:val="24"/>
                <w:szCs w:val="24"/>
                <w:rtl/>
              </w:rPr>
            </w:pPr>
            <w:proofErr w:type="spellStart"/>
            <w:r w:rsidRPr="00943D9F">
              <w:rPr>
                <w:rFonts w:cs="B Nazanin" w:hint="cs"/>
                <w:sz w:val="24"/>
                <w:szCs w:val="24"/>
                <w:rtl/>
              </w:rPr>
              <w:t>سودوموناس</w:t>
            </w:r>
            <w:proofErr w:type="spellEnd"/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proofErr w:type="spellStart"/>
            <w:r w:rsidRPr="00943D9F">
              <w:rPr>
                <w:rFonts w:cs="B Nazanin" w:hint="cs"/>
                <w:sz w:val="24"/>
                <w:szCs w:val="24"/>
                <w:rtl/>
              </w:rPr>
              <w:t>آسینتوباکتر</w:t>
            </w:r>
            <w:proofErr w:type="spellEnd"/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7647A">
              <w:rPr>
                <w:rFonts w:cs="B Nazanin" w:hint="cs"/>
                <w:sz w:val="24"/>
                <w:szCs w:val="24"/>
                <w:rtl/>
              </w:rPr>
              <w:t>(گالری)</w:t>
            </w:r>
          </w:p>
        </w:tc>
        <w:tc>
          <w:tcPr>
            <w:tcW w:w="2403" w:type="dxa"/>
          </w:tcPr>
          <w:p w14:paraId="5D4C594B" w14:textId="77777777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دکتر صادقی کلانی</w:t>
            </w:r>
          </w:p>
        </w:tc>
      </w:tr>
      <w:tr w:rsidR="007A5D3E" w:rsidRPr="00E7503F" w14:paraId="7E1B72BF" w14:textId="77777777" w:rsidTr="005A50F3">
        <w:trPr>
          <w:trHeight w:val="619"/>
        </w:trPr>
        <w:tc>
          <w:tcPr>
            <w:tcW w:w="851" w:type="dxa"/>
          </w:tcPr>
          <w:p w14:paraId="0C3D5587" w14:textId="77777777" w:rsidR="007A5D3E" w:rsidRPr="00943D9F" w:rsidRDefault="007A5D3E" w:rsidP="007A5D3E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992" w:type="dxa"/>
          </w:tcPr>
          <w:p w14:paraId="2806E4A6" w14:textId="77777777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4A4376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701" w:type="dxa"/>
          </w:tcPr>
          <w:p w14:paraId="2B7E8E85" w14:textId="4FFFDF08" w:rsidR="007A5D3E" w:rsidRPr="00943D9F" w:rsidRDefault="00143368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14/9/1403</w:t>
            </w:r>
          </w:p>
        </w:tc>
        <w:tc>
          <w:tcPr>
            <w:tcW w:w="992" w:type="dxa"/>
          </w:tcPr>
          <w:p w14:paraId="312E5278" w14:textId="3CEB6216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A03280">
              <w:rPr>
                <w:rFonts w:eastAsia="Batang" w:cs="B Nazanin" w:hint="cs"/>
                <w:sz w:val="24"/>
                <w:szCs w:val="24"/>
                <w:rtl/>
                <w:lang w:eastAsia="ko-KR"/>
              </w:rPr>
              <w:t>8-10</w:t>
            </w:r>
          </w:p>
        </w:tc>
        <w:tc>
          <w:tcPr>
            <w:tcW w:w="3835" w:type="dxa"/>
          </w:tcPr>
          <w:p w14:paraId="591E8A60" w14:textId="77777777" w:rsidR="007A5D3E" w:rsidRPr="00943D9F" w:rsidRDefault="007A5D3E" w:rsidP="007A5D3E">
            <w:pPr>
              <w:rPr>
                <w:rFonts w:cs="B Nazanin"/>
                <w:sz w:val="24"/>
                <w:szCs w:val="24"/>
                <w:rtl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 xml:space="preserve">مایکوباکتریوم </w:t>
            </w:r>
            <w:r w:rsidRPr="00544D5C">
              <w:rPr>
                <w:rFonts w:cs="B Nazanin" w:hint="cs"/>
                <w:sz w:val="24"/>
                <w:szCs w:val="24"/>
                <w:rtl/>
                <w:lang w:bidi="ar-SA"/>
              </w:rPr>
              <w:t>( رنگ آمیزی اسید فست و نحوه گزارش نتیجه)</w:t>
            </w:r>
          </w:p>
        </w:tc>
        <w:tc>
          <w:tcPr>
            <w:tcW w:w="2403" w:type="dxa"/>
          </w:tcPr>
          <w:p w14:paraId="03AF7B57" w14:textId="77777777" w:rsidR="007A5D3E" w:rsidRPr="00943D9F" w:rsidRDefault="007A5D3E" w:rsidP="007A5D3E">
            <w:pPr>
              <w:rPr>
                <w:rFonts w:eastAsia="Batang" w:cs="B Nazanin"/>
                <w:sz w:val="24"/>
                <w:szCs w:val="24"/>
                <w:lang w:eastAsia="ko-KR"/>
              </w:rPr>
            </w:pPr>
            <w:r w:rsidRPr="00943D9F">
              <w:rPr>
                <w:rFonts w:cs="B Nazanin" w:hint="cs"/>
                <w:sz w:val="24"/>
                <w:szCs w:val="24"/>
                <w:rtl/>
              </w:rPr>
              <w:t>دکتر صادقی کلانی</w:t>
            </w:r>
          </w:p>
        </w:tc>
      </w:tr>
      <w:bookmarkEnd w:id="1"/>
    </w:tbl>
    <w:p w14:paraId="278319CE" w14:textId="77777777" w:rsidR="00B51FB4" w:rsidRDefault="00B51FB4" w:rsidP="00185C87">
      <w:pPr>
        <w:rPr>
          <w:rFonts w:cs="B Zar"/>
          <w:sz w:val="24"/>
          <w:szCs w:val="24"/>
          <w:u w:val="single"/>
          <w:rtl/>
        </w:rPr>
      </w:pPr>
    </w:p>
    <w:sectPr w:rsidR="00B51FB4" w:rsidSect="000D74C1">
      <w:headerReference w:type="default" r:id="rId9"/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80901" w14:textId="77777777" w:rsidR="00AE2571" w:rsidRDefault="00AE2571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CC41B76" w14:textId="77777777" w:rsidR="00AE2571" w:rsidRDefault="00AE2571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7F1F8" w14:textId="77777777" w:rsidR="00AE2571" w:rsidRDefault="00AE2571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D461AD9" w14:textId="77777777" w:rsidR="00AE2571" w:rsidRDefault="00AE2571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44A4F" w14:textId="77777777" w:rsidR="00FD0689" w:rsidRDefault="00FD0689" w:rsidP="00FD0689">
    <w:pPr>
      <w:pStyle w:val="Header"/>
      <w:jc w:val="center"/>
    </w:pPr>
    <w:r>
      <w:rPr>
        <w:noProof/>
      </w:rPr>
      <w:drawing>
        <wp:inline distT="0" distB="0" distL="0" distR="0" wp14:anchorId="563E9134" wp14:editId="39555434">
          <wp:extent cx="2057400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E4D62"/>
    <w:multiLevelType w:val="hybridMultilevel"/>
    <w:tmpl w:val="2F4286BA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141704">
    <w:abstractNumId w:val="0"/>
  </w:num>
  <w:num w:numId="2" w16cid:durableId="2091123188">
    <w:abstractNumId w:val="2"/>
  </w:num>
  <w:num w:numId="3" w16cid:durableId="15158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445"/>
    <w:rsid w:val="00012742"/>
    <w:rsid w:val="000337EC"/>
    <w:rsid w:val="00037CB5"/>
    <w:rsid w:val="00045E64"/>
    <w:rsid w:val="00046065"/>
    <w:rsid w:val="0005232E"/>
    <w:rsid w:val="00060553"/>
    <w:rsid w:val="0006546F"/>
    <w:rsid w:val="000668C0"/>
    <w:rsid w:val="000817CB"/>
    <w:rsid w:val="0008645C"/>
    <w:rsid w:val="000B1FC8"/>
    <w:rsid w:val="000B775C"/>
    <w:rsid w:val="000D74C1"/>
    <w:rsid w:val="00103723"/>
    <w:rsid w:val="00143368"/>
    <w:rsid w:val="00175799"/>
    <w:rsid w:val="00183CBC"/>
    <w:rsid w:val="00185C87"/>
    <w:rsid w:val="001B64AA"/>
    <w:rsid w:val="001B6BA0"/>
    <w:rsid w:val="001D25DF"/>
    <w:rsid w:val="001D37D5"/>
    <w:rsid w:val="001E7333"/>
    <w:rsid w:val="001F60A7"/>
    <w:rsid w:val="00202447"/>
    <w:rsid w:val="002246F6"/>
    <w:rsid w:val="002735C3"/>
    <w:rsid w:val="00284E17"/>
    <w:rsid w:val="00317308"/>
    <w:rsid w:val="00372B7B"/>
    <w:rsid w:val="003B4DC7"/>
    <w:rsid w:val="003B64AD"/>
    <w:rsid w:val="003C70DA"/>
    <w:rsid w:val="003D66E9"/>
    <w:rsid w:val="003E3D39"/>
    <w:rsid w:val="003E7B63"/>
    <w:rsid w:val="003F024F"/>
    <w:rsid w:val="003F16D2"/>
    <w:rsid w:val="00433514"/>
    <w:rsid w:val="00433ABD"/>
    <w:rsid w:val="00485534"/>
    <w:rsid w:val="004878A3"/>
    <w:rsid w:val="0049106F"/>
    <w:rsid w:val="004A2B2B"/>
    <w:rsid w:val="004D5F51"/>
    <w:rsid w:val="004E670D"/>
    <w:rsid w:val="004F3E3C"/>
    <w:rsid w:val="00513D93"/>
    <w:rsid w:val="0052310C"/>
    <w:rsid w:val="00544D5C"/>
    <w:rsid w:val="005C0860"/>
    <w:rsid w:val="005C622C"/>
    <w:rsid w:val="005D207D"/>
    <w:rsid w:val="005D2F2A"/>
    <w:rsid w:val="005D3797"/>
    <w:rsid w:val="005E4F90"/>
    <w:rsid w:val="005E5CCE"/>
    <w:rsid w:val="005F1D8F"/>
    <w:rsid w:val="005F3DF0"/>
    <w:rsid w:val="006747B0"/>
    <w:rsid w:val="00685297"/>
    <w:rsid w:val="00686D28"/>
    <w:rsid w:val="006B733C"/>
    <w:rsid w:val="006E0F09"/>
    <w:rsid w:val="006F4414"/>
    <w:rsid w:val="006F5987"/>
    <w:rsid w:val="00716349"/>
    <w:rsid w:val="007270DA"/>
    <w:rsid w:val="007415AF"/>
    <w:rsid w:val="00742D3B"/>
    <w:rsid w:val="007446D6"/>
    <w:rsid w:val="00753360"/>
    <w:rsid w:val="0079603C"/>
    <w:rsid w:val="007A5D3E"/>
    <w:rsid w:val="007F76C4"/>
    <w:rsid w:val="00804931"/>
    <w:rsid w:val="008275A8"/>
    <w:rsid w:val="00851AED"/>
    <w:rsid w:val="00857F26"/>
    <w:rsid w:val="00862376"/>
    <w:rsid w:val="008B3B96"/>
    <w:rsid w:val="008C7006"/>
    <w:rsid w:val="008D3DFC"/>
    <w:rsid w:val="008E2C42"/>
    <w:rsid w:val="008F4BDC"/>
    <w:rsid w:val="00902F75"/>
    <w:rsid w:val="00925B60"/>
    <w:rsid w:val="00926264"/>
    <w:rsid w:val="00930391"/>
    <w:rsid w:val="009419F7"/>
    <w:rsid w:val="00943D9F"/>
    <w:rsid w:val="00971E56"/>
    <w:rsid w:val="0097549E"/>
    <w:rsid w:val="0097647A"/>
    <w:rsid w:val="00986CAA"/>
    <w:rsid w:val="009A0D39"/>
    <w:rsid w:val="009A37F9"/>
    <w:rsid w:val="009B700C"/>
    <w:rsid w:val="009C2601"/>
    <w:rsid w:val="009D1134"/>
    <w:rsid w:val="009F19A5"/>
    <w:rsid w:val="009F5809"/>
    <w:rsid w:val="00A02BB5"/>
    <w:rsid w:val="00A0519E"/>
    <w:rsid w:val="00A5338F"/>
    <w:rsid w:val="00A6699D"/>
    <w:rsid w:val="00A66B8B"/>
    <w:rsid w:val="00A92D0A"/>
    <w:rsid w:val="00AA6000"/>
    <w:rsid w:val="00AD6436"/>
    <w:rsid w:val="00AD7FE7"/>
    <w:rsid w:val="00AE23C5"/>
    <w:rsid w:val="00AE2571"/>
    <w:rsid w:val="00AE722B"/>
    <w:rsid w:val="00B16491"/>
    <w:rsid w:val="00B25CDA"/>
    <w:rsid w:val="00B25D83"/>
    <w:rsid w:val="00B36855"/>
    <w:rsid w:val="00B40BE4"/>
    <w:rsid w:val="00B51FB4"/>
    <w:rsid w:val="00B633C0"/>
    <w:rsid w:val="00B77281"/>
    <w:rsid w:val="00B80EA6"/>
    <w:rsid w:val="00B9651D"/>
    <w:rsid w:val="00B96A5D"/>
    <w:rsid w:val="00BA24F3"/>
    <w:rsid w:val="00BB4A27"/>
    <w:rsid w:val="00BF2BA4"/>
    <w:rsid w:val="00C054DC"/>
    <w:rsid w:val="00C13AE1"/>
    <w:rsid w:val="00C375D3"/>
    <w:rsid w:val="00CB3A2D"/>
    <w:rsid w:val="00CD7847"/>
    <w:rsid w:val="00CE29DC"/>
    <w:rsid w:val="00CE6D17"/>
    <w:rsid w:val="00CF21D3"/>
    <w:rsid w:val="00D02654"/>
    <w:rsid w:val="00D20A87"/>
    <w:rsid w:val="00D74C6A"/>
    <w:rsid w:val="00D7727B"/>
    <w:rsid w:val="00DA7EAC"/>
    <w:rsid w:val="00DB487E"/>
    <w:rsid w:val="00DE3FBB"/>
    <w:rsid w:val="00DF2B78"/>
    <w:rsid w:val="00E20AA8"/>
    <w:rsid w:val="00E364DD"/>
    <w:rsid w:val="00E453C8"/>
    <w:rsid w:val="00E513B8"/>
    <w:rsid w:val="00E83C89"/>
    <w:rsid w:val="00E94769"/>
    <w:rsid w:val="00EA2D7D"/>
    <w:rsid w:val="00EA3EAA"/>
    <w:rsid w:val="00EC1C14"/>
    <w:rsid w:val="00EE31CE"/>
    <w:rsid w:val="00EE4F6E"/>
    <w:rsid w:val="00F21D1E"/>
    <w:rsid w:val="00F47170"/>
    <w:rsid w:val="00F47482"/>
    <w:rsid w:val="00F50E93"/>
    <w:rsid w:val="00F51D7F"/>
    <w:rsid w:val="00F55445"/>
    <w:rsid w:val="00F61F8F"/>
    <w:rsid w:val="00F82C45"/>
    <w:rsid w:val="00F920B1"/>
    <w:rsid w:val="00F9418E"/>
    <w:rsid w:val="00FD0689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FC16E17"/>
  <w15:docId w15:val="{6CA47D3D-1D72-4E5B-9AD3-4862DFD2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99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4C1"/>
  </w:style>
  <w:style w:type="paragraph" w:styleId="Footer">
    <w:name w:val="footer"/>
    <w:basedOn w:val="Normal"/>
    <w:link w:val="FooterChar"/>
    <w:uiPriority w:val="99"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4C1"/>
  </w:style>
  <w:style w:type="paragraph" w:styleId="Title">
    <w:name w:val="Title"/>
    <w:basedOn w:val="Normal"/>
    <w:next w:val="Normal"/>
    <w:link w:val="TitleChar"/>
    <w:uiPriority w:val="10"/>
    <w:qFormat/>
    <w:rsid w:val="00DE3F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E73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33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hroz.sadegh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42B9-D88B-4302-A166-71EA0D03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Microb-Lab 2</cp:lastModifiedBy>
  <cp:revision>130</cp:revision>
  <dcterms:created xsi:type="dcterms:W3CDTF">2016-04-08T11:42:00Z</dcterms:created>
  <dcterms:modified xsi:type="dcterms:W3CDTF">2024-09-01T05:27:00Z</dcterms:modified>
</cp:coreProperties>
</file>