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7409" w14:textId="41957B04" w:rsidR="00175799" w:rsidRPr="00F83F61" w:rsidRDefault="00F55445" w:rsidP="00F83F61">
      <w:pPr>
        <w:ind w:left="-613" w:right="284"/>
        <w:jc w:val="center"/>
        <w:rPr>
          <w:rFonts w:cs="B Titr"/>
          <w:sz w:val="24"/>
          <w:szCs w:val="24"/>
          <w:rtl/>
        </w:rPr>
      </w:pPr>
      <w:r w:rsidRPr="00F83F61">
        <w:rPr>
          <w:rFonts w:cs="B Titr" w:hint="cs"/>
          <w:sz w:val="24"/>
          <w:szCs w:val="24"/>
          <w:rtl/>
        </w:rPr>
        <w:t>فرم طرح دوره در</w:t>
      </w:r>
      <w:r w:rsidR="00D0193C" w:rsidRPr="00F83F61">
        <w:rPr>
          <w:rFonts w:cs="B Titr" w:hint="cs"/>
          <w:sz w:val="24"/>
          <w:szCs w:val="24"/>
          <w:rtl/>
        </w:rPr>
        <w:t>و</w:t>
      </w:r>
      <w:r w:rsidRPr="00F83F61">
        <w:rPr>
          <w:rFonts w:cs="B Titr" w:hint="cs"/>
          <w:sz w:val="24"/>
          <w:szCs w:val="24"/>
          <w:rtl/>
        </w:rPr>
        <w:t>س نظری و عملی- دانشگاه علوم پزشکی ایلام</w:t>
      </w:r>
    </w:p>
    <w:p w14:paraId="6EBF4E57" w14:textId="7D0CC36A" w:rsidR="00986CAA" w:rsidRPr="00F83F61" w:rsidRDefault="00853142" w:rsidP="00F83F61">
      <w:pPr>
        <w:ind w:left="-613" w:right="284"/>
        <w:rPr>
          <w:rFonts w:cs="B Titr"/>
          <w:b/>
          <w:bCs/>
          <w:rtl/>
        </w:rPr>
      </w:pPr>
      <w:r w:rsidRPr="00F83F61">
        <w:rPr>
          <w:rFonts w:cs="B Titr"/>
          <w:b/>
          <w:bCs/>
          <w:rtl/>
        </w:rPr>
        <w:t>*</w:t>
      </w:r>
      <w:r w:rsidR="00F55445" w:rsidRPr="00F83F61">
        <w:rPr>
          <w:rFonts w:cs="B Titr" w:hint="cs"/>
          <w:b/>
          <w:bCs/>
          <w:rtl/>
        </w:rPr>
        <w:t>معرفی درس</w:t>
      </w:r>
      <w:r w:rsidR="004953E4" w:rsidRPr="00F83F61">
        <w:rPr>
          <w:rFonts w:cs="B Titr" w:hint="cs"/>
          <w:b/>
          <w:bCs/>
          <w:rtl/>
        </w:rPr>
        <w:t>:</w:t>
      </w:r>
      <w:r w:rsidR="008F0A71" w:rsidRPr="00F83F61">
        <w:rPr>
          <w:rFonts w:ascii="Times New Roman" w:eastAsia="Times New Roman" w:hAnsi="Times New Roman" w:cs="B Titr" w:hint="cs"/>
          <w:b/>
          <w:bCs/>
          <w:rtl/>
          <w:lang w:val="en-IE" w:bidi="ar-SA"/>
        </w:rPr>
        <w:t xml:space="preserve"> </w:t>
      </w:r>
      <w:r w:rsidR="00446F33" w:rsidRPr="00F83F61">
        <w:rPr>
          <w:rFonts w:cs="B Titr" w:hint="cs"/>
          <w:b/>
          <w:bCs/>
          <w:rtl/>
        </w:rPr>
        <w:t xml:space="preserve">میکروب </w:t>
      </w:r>
      <w:proofErr w:type="spellStart"/>
      <w:r w:rsidR="00446F33" w:rsidRPr="00F83F61">
        <w:rPr>
          <w:rFonts w:cs="B Titr" w:hint="cs"/>
          <w:b/>
          <w:bCs/>
          <w:rtl/>
        </w:rPr>
        <w:t>شناسی</w:t>
      </w:r>
      <w:proofErr w:type="spellEnd"/>
      <w:r w:rsidR="00446F33" w:rsidRPr="00F83F61">
        <w:rPr>
          <w:rFonts w:cs="B Titr" w:hint="cs"/>
          <w:b/>
          <w:bCs/>
          <w:rtl/>
        </w:rPr>
        <w:t xml:space="preserve"> و </w:t>
      </w:r>
      <w:proofErr w:type="spellStart"/>
      <w:r w:rsidR="00446F33" w:rsidRPr="00F83F61">
        <w:rPr>
          <w:rFonts w:cs="B Titr" w:hint="cs"/>
          <w:b/>
          <w:bCs/>
          <w:rtl/>
        </w:rPr>
        <w:t>استریلیزاسیون</w:t>
      </w:r>
      <w:proofErr w:type="spellEnd"/>
      <w:r w:rsidR="00446F33" w:rsidRPr="00F83F61">
        <w:rPr>
          <w:rFonts w:cs="B Titr" w:hint="cs"/>
          <w:b/>
          <w:bCs/>
          <w:rtl/>
        </w:rPr>
        <w:t xml:space="preserve">                </w:t>
      </w:r>
      <w:r w:rsidR="00F83F61">
        <w:rPr>
          <w:rFonts w:cs="B Titr" w:hint="cs"/>
          <w:b/>
          <w:bCs/>
          <w:rtl/>
        </w:rPr>
        <w:t xml:space="preserve">    </w:t>
      </w:r>
      <w:r w:rsidR="00446F33" w:rsidRPr="00F83F61">
        <w:rPr>
          <w:rFonts w:cs="B Titr" w:hint="cs"/>
          <w:b/>
          <w:bCs/>
          <w:rtl/>
        </w:rPr>
        <w:t xml:space="preserve">             </w:t>
      </w:r>
      <w:r w:rsidR="005F155C" w:rsidRPr="00F83F61">
        <w:rPr>
          <w:rFonts w:cs="B Titr" w:hint="cs"/>
          <w:b/>
          <w:bCs/>
          <w:rtl/>
        </w:rPr>
        <w:t xml:space="preserve"> </w:t>
      </w:r>
      <w:r w:rsidR="00F83F61">
        <w:rPr>
          <w:rFonts w:cs="B Titr" w:hint="cs"/>
          <w:b/>
          <w:bCs/>
          <w:rtl/>
        </w:rPr>
        <w:t xml:space="preserve">         </w:t>
      </w:r>
      <w:r w:rsidR="005F155C" w:rsidRPr="00F83F61">
        <w:rPr>
          <w:rFonts w:cs="B Titr" w:hint="cs"/>
          <w:b/>
          <w:bCs/>
          <w:rtl/>
        </w:rPr>
        <w:t xml:space="preserve"> </w:t>
      </w:r>
      <w:r w:rsidR="00446F33" w:rsidRPr="00F83F61">
        <w:rPr>
          <w:rFonts w:cs="B Titr" w:hint="cs"/>
          <w:b/>
          <w:bCs/>
          <w:rtl/>
        </w:rPr>
        <w:t xml:space="preserve">  </w:t>
      </w:r>
      <w:r w:rsidRPr="00F83F61">
        <w:rPr>
          <w:rFonts w:cs="B Titr"/>
          <w:b/>
          <w:bCs/>
          <w:rtl/>
        </w:rPr>
        <w:t>*</w:t>
      </w:r>
      <w:r w:rsidR="004953E4" w:rsidRPr="00F83F61">
        <w:rPr>
          <w:rFonts w:cs="B Titr" w:hint="cs"/>
          <w:b/>
          <w:bCs/>
          <w:rtl/>
        </w:rPr>
        <w:t xml:space="preserve">  </w:t>
      </w:r>
      <w:r w:rsidR="008F0A71" w:rsidRPr="00F83F61">
        <w:rPr>
          <w:rFonts w:cs="B Titr" w:hint="cs"/>
          <w:b/>
          <w:bCs/>
          <w:rtl/>
        </w:rPr>
        <w:t xml:space="preserve"> </w:t>
      </w:r>
      <w:proofErr w:type="spellStart"/>
      <w:r w:rsidR="008F0A71" w:rsidRPr="00F83F61">
        <w:rPr>
          <w:rFonts w:cs="B Titr" w:hint="cs"/>
          <w:b/>
          <w:bCs/>
          <w:rtl/>
        </w:rPr>
        <w:t>نیمسال</w:t>
      </w:r>
      <w:proofErr w:type="spellEnd"/>
      <w:r w:rsidR="004E285B" w:rsidRPr="00F83F61">
        <w:rPr>
          <w:rFonts w:cs="B Titr" w:hint="cs"/>
          <w:b/>
          <w:bCs/>
          <w:rtl/>
        </w:rPr>
        <w:t>:</w:t>
      </w:r>
      <w:r w:rsidR="008F0A71" w:rsidRPr="00F83F61">
        <w:rPr>
          <w:rFonts w:cs="B Titr" w:hint="cs"/>
          <w:b/>
          <w:bCs/>
          <w:rtl/>
        </w:rPr>
        <w:t xml:space="preserve"> اول </w:t>
      </w:r>
      <w:r w:rsidR="00374275" w:rsidRPr="00F83F61">
        <w:rPr>
          <w:rFonts w:cs="B Titr" w:hint="cs"/>
          <w:b/>
          <w:bCs/>
          <w:rtl/>
        </w:rPr>
        <w:t>140</w:t>
      </w:r>
      <w:r w:rsidR="00A16AD1">
        <w:rPr>
          <w:rFonts w:cs="B Titr" w:hint="cs"/>
          <w:b/>
          <w:bCs/>
          <w:rtl/>
        </w:rPr>
        <w:t>5</w:t>
      </w:r>
      <w:r w:rsidR="008F0A71" w:rsidRPr="00F83F61">
        <w:rPr>
          <w:rFonts w:cs="B Titr" w:hint="cs"/>
          <w:b/>
          <w:bCs/>
          <w:rtl/>
        </w:rPr>
        <w:t>-1</w:t>
      </w:r>
      <w:r w:rsidR="008A440A" w:rsidRPr="00F83F61">
        <w:rPr>
          <w:rFonts w:cs="B Titr" w:hint="cs"/>
          <w:b/>
          <w:bCs/>
          <w:rtl/>
        </w:rPr>
        <w:t>40</w:t>
      </w:r>
      <w:r w:rsidR="00A16AD1">
        <w:rPr>
          <w:rFonts w:cs="B Titr" w:hint="cs"/>
          <w:b/>
          <w:bCs/>
          <w:rtl/>
        </w:rPr>
        <w:t>4</w:t>
      </w:r>
    </w:p>
    <w:p w14:paraId="3C2D4DFA" w14:textId="231F110B" w:rsidR="00F55445" w:rsidRPr="00F83F61" w:rsidRDefault="00853142" w:rsidP="00F83F61">
      <w:pPr>
        <w:ind w:left="-613" w:right="284"/>
        <w:rPr>
          <w:rFonts w:cs="B Titr"/>
          <w:b/>
          <w:bCs/>
          <w:rtl/>
        </w:rPr>
      </w:pPr>
      <w:r w:rsidRPr="00F83F61">
        <w:rPr>
          <w:rFonts w:cs="B Titr"/>
          <w:b/>
          <w:bCs/>
          <w:rtl/>
        </w:rPr>
        <w:t>*</w:t>
      </w:r>
      <w:r w:rsidR="00F55445" w:rsidRPr="00F83F61">
        <w:rPr>
          <w:rFonts w:cs="B Titr" w:hint="cs"/>
          <w:b/>
          <w:bCs/>
          <w:rtl/>
        </w:rPr>
        <w:t>دانشکده:</w:t>
      </w:r>
      <w:r w:rsidR="004A66A0" w:rsidRPr="00F83F61">
        <w:rPr>
          <w:rFonts w:cs="B Titr" w:hint="cs"/>
          <w:b/>
          <w:bCs/>
          <w:rtl/>
        </w:rPr>
        <w:t xml:space="preserve"> </w:t>
      </w:r>
      <w:r w:rsidR="004953E4" w:rsidRPr="00F83F61">
        <w:rPr>
          <w:rFonts w:cs="B Titr" w:hint="cs"/>
          <w:b/>
          <w:bCs/>
          <w:rtl/>
        </w:rPr>
        <w:t xml:space="preserve">پزشکی     </w:t>
      </w:r>
      <w:r w:rsidR="00986CAA" w:rsidRPr="00F83F61">
        <w:rPr>
          <w:rFonts w:cs="B Titr" w:hint="cs"/>
          <w:b/>
          <w:bCs/>
          <w:rtl/>
        </w:rPr>
        <w:t xml:space="preserve">                                                </w:t>
      </w:r>
      <w:r w:rsidR="004953E4" w:rsidRPr="00F83F61">
        <w:rPr>
          <w:rFonts w:cs="B Titr" w:hint="cs"/>
          <w:b/>
          <w:bCs/>
          <w:rtl/>
        </w:rPr>
        <w:t xml:space="preserve">                </w:t>
      </w:r>
      <w:r w:rsidR="00986CAA" w:rsidRPr="00F83F61">
        <w:rPr>
          <w:rFonts w:cs="B Titr" w:hint="cs"/>
          <w:b/>
          <w:bCs/>
          <w:rtl/>
        </w:rPr>
        <w:t xml:space="preserve"> </w:t>
      </w:r>
      <w:r w:rsidR="004953E4" w:rsidRPr="00F83F61">
        <w:rPr>
          <w:rFonts w:cs="B Titr" w:hint="cs"/>
          <w:b/>
          <w:bCs/>
          <w:rtl/>
        </w:rPr>
        <w:t xml:space="preserve">  </w:t>
      </w:r>
      <w:r w:rsidR="00130440" w:rsidRPr="00F83F61">
        <w:rPr>
          <w:rFonts w:cs="B Titr" w:hint="cs"/>
          <w:b/>
          <w:bCs/>
          <w:rtl/>
        </w:rPr>
        <w:t xml:space="preserve">    </w:t>
      </w:r>
      <w:r w:rsidR="00F83F61">
        <w:rPr>
          <w:rFonts w:cs="B Titr" w:hint="cs"/>
          <w:b/>
          <w:bCs/>
          <w:rtl/>
        </w:rPr>
        <w:t xml:space="preserve">         </w:t>
      </w:r>
      <w:r w:rsidR="004A66A0">
        <w:rPr>
          <w:rFonts w:cs="B Titr" w:hint="cs"/>
          <w:b/>
          <w:bCs/>
          <w:rtl/>
        </w:rPr>
        <w:t xml:space="preserve">     </w:t>
      </w:r>
      <w:r w:rsidR="00F83F61">
        <w:rPr>
          <w:rFonts w:cs="B Titr" w:hint="cs"/>
          <w:b/>
          <w:bCs/>
          <w:rtl/>
        </w:rPr>
        <w:t xml:space="preserve">    </w:t>
      </w:r>
      <w:r w:rsidR="00130440" w:rsidRPr="00F83F61">
        <w:rPr>
          <w:rFonts w:cs="B Titr" w:hint="cs"/>
          <w:b/>
          <w:bCs/>
          <w:rtl/>
        </w:rPr>
        <w:t xml:space="preserve">  </w:t>
      </w:r>
      <w:r w:rsidR="005F155C" w:rsidRPr="00F83F61">
        <w:rPr>
          <w:rFonts w:cs="B Titr" w:hint="cs"/>
          <w:b/>
          <w:bCs/>
          <w:rtl/>
        </w:rPr>
        <w:t xml:space="preserve"> </w:t>
      </w:r>
      <w:r w:rsidR="00BE15AE" w:rsidRPr="00F83F61">
        <w:rPr>
          <w:rFonts w:cs="B Titr" w:hint="cs"/>
          <w:b/>
          <w:bCs/>
          <w:rtl/>
        </w:rPr>
        <w:t xml:space="preserve"> </w:t>
      </w:r>
      <w:r w:rsidRPr="00F83F61">
        <w:rPr>
          <w:rFonts w:cs="B Titr"/>
          <w:b/>
          <w:bCs/>
          <w:rtl/>
        </w:rPr>
        <w:t>*</w:t>
      </w:r>
      <w:r w:rsidR="00986CAA" w:rsidRPr="00F83F61">
        <w:rPr>
          <w:rFonts w:cs="B Titr" w:hint="cs"/>
          <w:b/>
          <w:bCs/>
          <w:rtl/>
        </w:rPr>
        <w:t xml:space="preserve"> </w:t>
      </w:r>
      <w:r w:rsidR="00F55445" w:rsidRPr="00F83F61">
        <w:rPr>
          <w:rFonts w:cs="B Titr" w:hint="cs"/>
          <w:b/>
          <w:bCs/>
          <w:rtl/>
        </w:rPr>
        <w:t>گروه آم</w:t>
      </w:r>
      <w:r w:rsidR="00986CAA" w:rsidRPr="00F83F61">
        <w:rPr>
          <w:rFonts w:cs="B Titr" w:hint="cs"/>
          <w:b/>
          <w:bCs/>
          <w:rtl/>
        </w:rPr>
        <w:t>وزشی :</w:t>
      </w:r>
      <w:r w:rsidR="004953E4" w:rsidRPr="00F83F61">
        <w:rPr>
          <w:rFonts w:cs="B Titr" w:hint="cs"/>
          <w:b/>
          <w:bCs/>
          <w:rtl/>
        </w:rPr>
        <w:t xml:space="preserve">میکروب </w:t>
      </w:r>
      <w:proofErr w:type="spellStart"/>
      <w:r w:rsidR="004953E4" w:rsidRPr="00F83F61">
        <w:rPr>
          <w:rFonts w:cs="B Titr" w:hint="cs"/>
          <w:b/>
          <w:bCs/>
          <w:rtl/>
        </w:rPr>
        <w:t>شناسی</w:t>
      </w:r>
      <w:proofErr w:type="spellEnd"/>
      <w:r w:rsidR="004953E4" w:rsidRPr="00F83F61">
        <w:rPr>
          <w:rFonts w:cs="B Titr" w:hint="cs"/>
          <w:b/>
          <w:bCs/>
          <w:rtl/>
        </w:rPr>
        <w:t xml:space="preserve"> </w:t>
      </w:r>
    </w:p>
    <w:p w14:paraId="311538BA" w14:textId="0EE42248" w:rsidR="00F55445" w:rsidRPr="00F83F61" w:rsidRDefault="00F55445" w:rsidP="00F83F61">
      <w:pPr>
        <w:ind w:left="-613" w:right="284"/>
        <w:rPr>
          <w:rFonts w:cs="B Titr"/>
          <w:b/>
          <w:bCs/>
          <w:rtl/>
        </w:rPr>
      </w:pPr>
      <w:r w:rsidRPr="00F83F61">
        <w:rPr>
          <w:rFonts w:cs="B Titr" w:hint="cs"/>
          <w:b/>
          <w:bCs/>
          <w:rtl/>
        </w:rPr>
        <w:t xml:space="preserve">*نام </w:t>
      </w:r>
      <w:proofErr w:type="spellStart"/>
      <w:r w:rsidRPr="00F83F61">
        <w:rPr>
          <w:rFonts w:cs="B Titr" w:hint="cs"/>
          <w:b/>
          <w:bCs/>
          <w:rtl/>
        </w:rPr>
        <w:t>وشماره</w:t>
      </w:r>
      <w:proofErr w:type="spellEnd"/>
      <w:r w:rsidRPr="00F83F61">
        <w:rPr>
          <w:rFonts w:cs="B Titr" w:hint="cs"/>
          <w:b/>
          <w:bCs/>
          <w:rtl/>
        </w:rPr>
        <w:t xml:space="preserve"> درس:  </w:t>
      </w:r>
      <w:r w:rsidR="00F66660" w:rsidRPr="00F83F61">
        <w:rPr>
          <w:rFonts w:cs="B Titr" w:hint="cs"/>
          <w:b/>
          <w:bCs/>
          <w:rtl/>
        </w:rPr>
        <w:t xml:space="preserve">میکروب </w:t>
      </w:r>
      <w:proofErr w:type="spellStart"/>
      <w:r w:rsidR="00F66660" w:rsidRPr="00F83F61">
        <w:rPr>
          <w:rFonts w:cs="B Titr" w:hint="cs"/>
          <w:b/>
          <w:bCs/>
          <w:rtl/>
        </w:rPr>
        <w:t>شناسی</w:t>
      </w:r>
      <w:proofErr w:type="spellEnd"/>
      <w:r w:rsidR="00F66660" w:rsidRPr="00F83F61">
        <w:rPr>
          <w:rFonts w:cs="B Titr" w:hint="cs"/>
          <w:b/>
          <w:bCs/>
          <w:rtl/>
        </w:rPr>
        <w:t xml:space="preserve"> و </w:t>
      </w:r>
      <w:proofErr w:type="spellStart"/>
      <w:r w:rsidR="00F66660" w:rsidRPr="00F83F61">
        <w:rPr>
          <w:rFonts w:cs="B Titr" w:hint="cs"/>
          <w:b/>
          <w:bCs/>
          <w:rtl/>
        </w:rPr>
        <w:t>استریلیزاسیون</w:t>
      </w:r>
      <w:proofErr w:type="spellEnd"/>
      <w:r w:rsidR="00F66660" w:rsidRPr="00F83F61">
        <w:rPr>
          <w:rFonts w:cs="B Titr" w:hint="cs"/>
          <w:b/>
          <w:bCs/>
          <w:rtl/>
        </w:rPr>
        <w:t xml:space="preserve">                      </w:t>
      </w:r>
      <w:r w:rsidR="00F83F61">
        <w:rPr>
          <w:rFonts w:cs="B Titr" w:hint="cs"/>
          <w:b/>
          <w:bCs/>
          <w:rtl/>
        </w:rPr>
        <w:t xml:space="preserve">             </w:t>
      </w:r>
      <w:r w:rsidR="00F66660" w:rsidRPr="00F83F61">
        <w:rPr>
          <w:rFonts w:cs="B Titr" w:hint="cs"/>
          <w:b/>
          <w:bCs/>
          <w:rtl/>
        </w:rPr>
        <w:t xml:space="preserve">   </w:t>
      </w:r>
      <w:r w:rsidRPr="00F83F61">
        <w:rPr>
          <w:rFonts w:cs="B Titr" w:hint="cs"/>
          <w:b/>
          <w:bCs/>
          <w:rtl/>
        </w:rPr>
        <w:t>* رشته و</w:t>
      </w:r>
      <w:r w:rsidR="00545740">
        <w:rPr>
          <w:rFonts w:cs="B Titr" w:hint="cs"/>
          <w:b/>
          <w:bCs/>
          <w:rtl/>
        </w:rPr>
        <w:t xml:space="preserve"> </w:t>
      </w:r>
      <w:r w:rsidRPr="00F83F61">
        <w:rPr>
          <w:rFonts w:cs="B Titr" w:hint="cs"/>
          <w:b/>
          <w:bCs/>
          <w:rtl/>
        </w:rPr>
        <w:t>مقطع تحصیلی:</w:t>
      </w:r>
      <w:r w:rsidR="004953E4" w:rsidRPr="00F83F61">
        <w:rPr>
          <w:rFonts w:cs="B Titr"/>
          <w:b/>
          <w:bCs/>
          <w:rtl/>
        </w:rPr>
        <w:t xml:space="preserve"> </w:t>
      </w:r>
      <w:r w:rsidR="008F0A71" w:rsidRPr="00F83F61">
        <w:rPr>
          <w:rFonts w:cs="B Titr" w:hint="cs"/>
          <w:b/>
          <w:bCs/>
          <w:rtl/>
          <w:lang w:bidi="ar-SA"/>
        </w:rPr>
        <w:t>کارشناسی هوشبری</w:t>
      </w:r>
    </w:p>
    <w:p w14:paraId="162E074C" w14:textId="515D068B" w:rsidR="00F55445" w:rsidRPr="00F83F61" w:rsidRDefault="00F55445" w:rsidP="00F83F61">
      <w:pPr>
        <w:ind w:left="-613" w:right="284"/>
        <w:rPr>
          <w:rFonts w:cs="B Titr"/>
          <w:b/>
          <w:bCs/>
          <w:rtl/>
        </w:rPr>
      </w:pPr>
      <w:r w:rsidRPr="00F83F61">
        <w:rPr>
          <w:rFonts w:cs="B Titr" w:hint="cs"/>
          <w:b/>
          <w:bCs/>
          <w:rtl/>
        </w:rPr>
        <w:t xml:space="preserve">*روز و ساعت برگزاری:   </w:t>
      </w:r>
      <w:bookmarkStart w:id="0" w:name="_Hlk143497012"/>
      <w:r w:rsidR="00662BE5">
        <w:rPr>
          <w:rFonts w:cs="B Titr" w:hint="cs"/>
          <w:b/>
          <w:bCs/>
          <w:rtl/>
        </w:rPr>
        <w:t>یکشنبه</w:t>
      </w:r>
      <w:r w:rsidR="007644D0">
        <w:rPr>
          <w:rFonts w:cs="B Titr" w:hint="cs"/>
          <w:b/>
          <w:bCs/>
          <w:rtl/>
        </w:rPr>
        <w:t xml:space="preserve"> 12-10                                         </w:t>
      </w:r>
      <w:r w:rsidR="00662BE5">
        <w:rPr>
          <w:rFonts w:cs="B Titr" w:hint="cs"/>
          <w:b/>
          <w:bCs/>
          <w:rtl/>
        </w:rPr>
        <w:t xml:space="preserve">        </w:t>
      </w:r>
      <w:r w:rsidR="007644D0">
        <w:rPr>
          <w:rFonts w:cs="B Titr" w:hint="cs"/>
          <w:b/>
          <w:bCs/>
          <w:rtl/>
        </w:rPr>
        <w:t xml:space="preserve">       </w:t>
      </w:r>
      <w:r w:rsidR="00545740">
        <w:rPr>
          <w:rFonts w:cs="B Titr" w:hint="cs"/>
          <w:b/>
          <w:bCs/>
          <w:rtl/>
        </w:rPr>
        <w:t xml:space="preserve"> </w:t>
      </w:r>
      <w:r w:rsidR="007644D0">
        <w:rPr>
          <w:rFonts w:cs="B Titr" w:hint="cs"/>
          <w:b/>
          <w:bCs/>
          <w:rtl/>
        </w:rPr>
        <w:t xml:space="preserve">    </w:t>
      </w:r>
      <w:r w:rsidRPr="00F83F61">
        <w:rPr>
          <w:rFonts w:cs="B Titr" w:hint="cs"/>
          <w:b/>
          <w:bCs/>
          <w:rtl/>
        </w:rPr>
        <w:t>*</w:t>
      </w:r>
      <w:bookmarkEnd w:id="0"/>
      <w:r w:rsidRPr="00F83F61">
        <w:rPr>
          <w:rFonts w:cs="B Titr" w:hint="cs"/>
          <w:b/>
          <w:bCs/>
          <w:rtl/>
        </w:rPr>
        <w:t xml:space="preserve">محل </w:t>
      </w:r>
      <w:proofErr w:type="spellStart"/>
      <w:r w:rsidRPr="00F83F61">
        <w:rPr>
          <w:rFonts w:cs="B Titr" w:hint="cs"/>
          <w:b/>
          <w:bCs/>
          <w:rtl/>
        </w:rPr>
        <w:t>برگزاری:</w:t>
      </w:r>
      <w:r w:rsidR="004953E4" w:rsidRPr="00F83F61">
        <w:rPr>
          <w:rFonts w:cs="B Titr" w:hint="cs"/>
          <w:b/>
          <w:bCs/>
          <w:rtl/>
        </w:rPr>
        <w:t>دانشکده</w:t>
      </w:r>
      <w:proofErr w:type="spellEnd"/>
      <w:r w:rsidR="004953E4" w:rsidRPr="00F83F61">
        <w:rPr>
          <w:rFonts w:cs="B Titr" w:hint="cs"/>
          <w:b/>
          <w:bCs/>
          <w:rtl/>
        </w:rPr>
        <w:t xml:space="preserve"> پیراپزشکی</w:t>
      </w:r>
    </w:p>
    <w:p w14:paraId="20E356DC" w14:textId="3048FFBF" w:rsidR="00446F33" w:rsidRPr="00F83F61" w:rsidRDefault="00446F33" w:rsidP="00F83F61">
      <w:pPr>
        <w:ind w:left="-613" w:right="284"/>
        <w:rPr>
          <w:rFonts w:cs="B Titr"/>
          <w:b/>
          <w:bCs/>
          <w:rtl/>
        </w:rPr>
      </w:pPr>
      <w:r w:rsidRPr="00F83F61">
        <w:rPr>
          <w:rFonts w:cs="B Titr" w:hint="cs"/>
          <w:b/>
          <w:bCs/>
          <w:rtl/>
        </w:rPr>
        <w:t>* دروس پیش نیاز:</w:t>
      </w:r>
      <w:r w:rsidR="00AC0AAD">
        <w:rPr>
          <w:rFonts w:cs="B Titr" w:hint="cs"/>
          <w:b/>
          <w:bCs/>
          <w:rtl/>
        </w:rPr>
        <w:t xml:space="preserve"> </w:t>
      </w:r>
      <w:r w:rsidRPr="00F83F61">
        <w:rPr>
          <w:rFonts w:cs="B Titr" w:hint="cs"/>
          <w:b/>
          <w:bCs/>
          <w:rtl/>
        </w:rPr>
        <w:t xml:space="preserve">ندارد                                                                       </w:t>
      </w:r>
      <w:r w:rsidR="00EF2518" w:rsidRPr="00F83F61">
        <w:rPr>
          <w:rFonts w:cs="B Titr" w:hint="cs"/>
          <w:b/>
          <w:bCs/>
          <w:rtl/>
        </w:rPr>
        <w:t xml:space="preserve">  </w:t>
      </w:r>
      <w:r w:rsidR="00F83F61">
        <w:rPr>
          <w:rFonts w:cs="B Titr" w:hint="cs"/>
          <w:b/>
          <w:bCs/>
          <w:rtl/>
        </w:rPr>
        <w:t xml:space="preserve">       </w:t>
      </w:r>
      <w:r w:rsidR="00545740">
        <w:rPr>
          <w:rFonts w:cs="B Titr" w:hint="cs"/>
          <w:b/>
          <w:bCs/>
          <w:rtl/>
        </w:rPr>
        <w:t xml:space="preserve">   </w:t>
      </w:r>
      <w:r w:rsidR="00F83F61">
        <w:rPr>
          <w:rFonts w:cs="B Titr" w:hint="cs"/>
          <w:b/>
          <w:bCs/>
          <w:rtl/>
        </w:rPr>
        <w:t xml:space="preserve">   </w:t>
      </w:r>
      <w:r w:rsidR="00545740">
        <w:rPr>
          <w:rFonts w:cs="B Titr" w:hint="cs"/>
          <w:b/>
          <w:bCs/>
          <w:rtl/>
        </w:rPr>
        <w:t xml:space="preserve"> </w:t>
      </w:r>
      <w:r w:rsidR="00BE15AE" w:rsidRPr="00F83F61">
        <w:rPr>
          <w:rFonts w:cs="B Titr" w:hint="cs"/>
          <w:b/>
          <w:bCs/>
          <w:rtl/>
        </w:rPr>
        <w:t>*</w:t>
      </w:r>
      <w:r w:rsidRPr="00F83F61">
        <w:rPr>
          <w:rFonts w:cs="B Titr" w:hint="cs"/>
          <w:b/>
          <w:bCs/>
          <w:rtl/>
        </w:rPr>
        <w:t xml:space="preserve"> تعداد واحد:5/1 واحد نظری</w:t>
      </w:r>
      <w:r w:rsidR="00BE15AE" w:rsidRPr="00F83F61">
        <w:rPr>
          <w:rFonts w:cs="B Titr" w:hint="cs"/>
          <w:b/>
          <w:bCs/>
          <w:rtl/>
        </w:rPr>
        <w:t>، 5/0 واحد عملی</w:t>
      </w:r>
    </w:p>
    <w:p w14:paraId="7EDAAC46" w14:textId="4592A551" w:rsidR="00F55445" w:rsidRPr="00F83F61" w:rsidRDefault="004953E4" w:rsidP="00F83F61">
      <w:pPr>
        <w:ind w:left="-613" w:right="284"/>
        <w:rPr>
          <w:rFonts w:cs="B Titr"/>
          <w:b/>
          <w:bCs/>
          <w:rtl/>
        </w:rPr>
      </w:pPr>
      <w:r w:rsidRPr="00F83F61">
        <w:rPr>
          <w:rFonts w:cs="B Titr" w:hint="cs"/>
          <w:b/>
          <w:bCs/>
          <w:rtl/>
        </w:rPr>
        <w:t>* نام مس</w:t>
      </w:r>
      <w:r w:rsidR="00815599" w:rsidRPr="00F83F61">
        <w:rPr>
          <w:rFonts w:cs="B Titr" w:hint="cs"/>
          <w:b/>
          <w:bCs/>
          <w:rtl/>
        </w:rPr>
        <w:t>ئو</w:t>
      </w:r>
      <w:r w:rsidRPr="00F83F61">
        <w:rPr>
          <w:rFonts w:cs="B Titr" w:hint="cs"/>
          <w:b/>
          <w:bCs/>
          <w:rtl/>
        </w:rPr>
        <w:t xml:space="preserve">ل درس(استاد درس): </w:t>
      </w:r>
      <w:r w:rsidR="005F155C" w:rsidRPr="00F83F61">
        <w:rPr>
          <w:rFonts w:cs="B Titr" w:hint="cs"/>
          <w:b/>
          <w:bCs/>
          <w:rtl/>
        </w:rPr>
        <w:t>دکتر غفوریان 5/0 واحد نظری</w:t>
      </w:r>
      <w:r w:rsidR="00F83F61" w:rsidRPr="00F83F61">
        <w:rPr>
          <w:rFonts w:cs="B Titr" w:hint="cs"/>
          <w:b/>
          <w:bCs/>
          <w:rtl/>
        </w:rPr>
        <w:t xml:space="preserve">- دکتر حسین </w:t>
      </w:r>
      <w:proofErr w:type="spellStart"/>
      <w:r w:rsidR="00F83F61" w:rsidRPr="00F83F61">
        <w:rPr>
          <w:rFonts w:cs="B Titr" w:hint="cs"/>
          <w:b/>
          <w:bCs/>
          <w:rtl/>
        </w:rPr>
        <w:t>کاظمیان</w:t>
      </w:r>
      <w:proofErr w:type="spellEnd"/>
      <w:r w:rsidR="00F83F61" w:rsidRPr="00F83F61">
        <w:rPr>
          <w:rFonts w:cs="B Titr" w:hint="cs"/>
          <w:b/>
          <w:bCs/>
          <w:rtl/>
        </w:rPr>
        <w:t xml:space="preserve"> 5/. واحد نظری-</w:t>
      </w:r>
      <w:r w:rsidR="005F155C" w:rsidRPr="00F83F61">
        <w:rPr>
          <w:rFonts w:cs="B Titr" w:hint="cs"/>
          <w:b/>
          <w:bCs/>
          <w:rtl/>
        </w:rPr>
        <w:t xml:space="preserve"> </w:t>
      </w:r>
      <w:r w:rsidR="008F0A71" w:rsidRPr="00F83F61">
        <w:rPr>
          <w:rFonts w:cs="B Titr" w:hint="cs"/>
          <w:b/>
          <w:bCs/>
          <w:rtl/>
        </w:rPr>
        <w:t>دکتر کنارکوهی</w:t>
      </w:r>
      <w:r w:rsidR="00374275" w:rsidRPr="00F83F61">
        <w:rPr>
          <w:rFonts w:cs="B Titr" w:hint="cs"/>
          <w:b/>
          <w:bCs/>
          <w:rtl/>
        </w:rPr>
        <w:t xml:space="preserve">5/0 واحد نظری </w:t>
      </w:r>
      <w:r w:rsidR="00F83F61">
        <w:rPr>
          <w:rFonts w:cs="B Titr" w:hint="cs"/>
          <w:b/>
          <w:bCs/>
          <w:rtl/>
        </w:rPr>
        <w:t>-</w:t>
      </w:r>
      <w:r w:rsidR="00F83F61" w:rsidRPr="00F83F61">
        <w:rPr>
          <w:rFonts w:cs="B Titr" w:hint="cs"/>
          <w:b/>
          <w:bCs/>
          <w:rtl/>
        </w:rPr>
        <w:t xml:space="preserve"> دکتر </w:t>
      </w:r>
      <w:r w:rsidR="00662BE5">
        <w:rPr>
          <w:rFonts w:cs="B Titr" w:hint="cs"/>
          <w:b/>
          <w:bCs/>
          <w:rtl/>
        </w:rPr>
        <w:t xml:space="preserve">بهروز صادقی کلانی </w:t>
      </w:r>
      <w:r w:rsidR="00F83F61" w:rsidRPr="00F83F61">
        <w:rPr>
          <w:rFonts w:cs="B Titr" w:hint="cs"/>
          <w:b/>
          <w:bCs/>
          <w:rtl/>
        </w:rPr>
        <w:t>1 واحد عملی ( 2 گروه)</w:t>
      </w:r>
      <w:r w:rsidR="00374275" w:rsidRPr="00F83F61">
        <w:rPr>
          <w:rFonts w:cs="B Titr" w:hint="cs"/>
          <w:b/>
          <w:bCs/>
          <w:rtl/>
        </w:rPr>
        <w:t xml:space="preserve">                          </w:t>
      </w:r>
      <w:r w:rsidR="00F55445" w:rsidRPr="00F83F61">
        <w:rPr>
          <w:rFonts w:cs="B Titr" w:hint="cs"/>
          <w:b/>
          <w:bCs/>
          <w:rtl/>
        </w:rPr>
        <w:t xml:space="preserve">  </w:t>
      </w:r>
      <w:r w:rsidR="008F0A71" w:rsidRPr="00F83F61">
        <w:rPr>
          <w:rFonts w:cs="B Titr" w:hint="cs"/>
          <w:b/>
          <w:bCs/>
          <w:rtl/>
        </w:rPr>
        <w:t xml:space="preserve">        </w:t>
      </w:r>
      <w:r w:rsidR="00F55445" w:rsidRPr="00F83F61">
        <w:rPr>
          <w:rFonts w:cs="B Titr" w:hint="cs"/>
          <w:b/>
          <w:bCs/>
          <w:rtl/>
        </w:rPr>
        <w:t xml:space="preserve"> </w:t>
      </w:r>
    </w:p>
    <w:p w14:paraId="260FE614" w14:textId="77435796" w:rsidR="00F55445" w:rsidRPr="005F155C" w:rsidRDefault="00F55445" w:rsidP="00F83F61">
      <w:pPr>
        <w:ind w:left="-613" w:right="284"/>
        <w:rPr>
          <w:rFonts w:cs="B Titr"/>
          <w:rtl/>
        </w:rPr>
      </w:pPr>
      <w:r w:rsidRPr="005F155C">
        <w:rPr>
          <w:rFonts w:cs="B Titr" w:hint="cs"/>
          <w:rtl/>
        </w:rPr>
        <w:t>* آدرس</w:t>
      </w:r>
      <w:r w:rsidRPr="005F155C">
        <w:rPr>
          <w:rFonts w:cs="B Titr"/>
        </w:rPr>
        <w:t>Email</w:t>
      </w:r>
      <w:r w:rsidR="004953E4" w:rsidRPr="005F155C">
        <w:rPr>
          <w:rFonts w:cs="B Titr" w:hint="cs"/>
          <w:rtl/>
        </w:rPr>
        <w:t xml:space="preserve">: </w:t>
      </w:r>
      <w:hyperlink r:id="rId8" w:history="1">
        <w:r w:rsidR="00046392" w:rsidRPr="00DA51D2">
          <w:rPr>
            <w:rStyle w:val="Hyperlink"/>
          </w:rPr>
          <w:t>behroz.sadeghi@gmail.com</w:t>
        </w:r>
      </w:hyperlink>
      <w:r w:rsidR="00046392">
        <w:rPr>
          <w:rFonts w:cs="B Titr"/>
        </w:rPr>
        <w:t xml:space="preserve"> </w:t>
      </w:r>
      <w:r w:rsidR="00B73B81">
        <w:rPr>
          <w:rFonts w:cs="B Titr" w:hint="cs"/>
          <w:rtl/>
        </w:rPr>
        <w:t xml:space="preserve"> </w:t>
      </w:r>
      <w:hyperlink r:id="rId9" w:history="1">
        <w:r w:rsidR="00B73B81" w:rsidRPr="0032002E">
          <w:rPr>
            <w:rStyle w:val="Hyperlink"/>
            <w:rFonts w:cs="B Titr"/>
          </w:rPr>
          <w:t>sobhan.ghafurian@gmail.com</w:t>
        </w:r>
      </w:hyperlink>
      <w:r w:rsidR="00B73B81">
        <w:rPr>
          <w:rFonts w:cs="B Titr"/>
        </w:rPr>
        <w:t xml:space="preserve">, </w:t>
      </w:r>
      <w:hyperlink r:id="rId10" w:history="1">
        <w:r w:rsidR="00B73B81" w:rsidRPr="0032002E">
          <w:rPr>
            <w:rStyle w:val="Hyperlink"/>
            <w:rFonts w:cs="B Titr"/>
          </w:rPr>
          <w:t>a_kenarkoohi@yahoo.com</w:t>
        </w:r>
      </w:hyperlink>
      <w:r w:rsidR="00B73B81">
        <w:rPr>
          <w:rFonts w:cs="B Titr"/>
        </w:rPr>
        <w:t xml:space="preserve">, </w:t>
      </w:r>
      <w:r w:rsidR="00545740">
        <w:rPr>
          <w:rFonts w:cs="B Titr" w:hint="cs"/>
          <w:rtl/>
        </w:rPr>
        <w:t xml:space="preserve"> </w:t>
      </w:r>
      <w:r w:rsidR="00545740">
        <w:t>,</w:t>
      </w:r>
      <w:r w:rsidR="00545740">
        <w:rPr>
          <w:rFonts w:hint="cs"/>
          <w:rtl/>
        </w:rPr>
        <w:t xml:space="preserve"> </w:t>
      </w:r>
      <w:hyperlink r:id="rId11" w:history="1">
        <w:r w:rsidR="00545740" w:rsidRPr="00363391">
          <w:rPr>
            <w:rStyle w:val="Hyperlink"/>
            <w:rFonts w:cs="B Nazanin"/>
            <w:sz w:val="24"/>
            <w:szCs w:val="24"/>
          </w:rPr>
          <w:t>H.kazemian@outlook.com</w:t>
        </w:r>
      </w:hyperlink>
      <w:r w:rsidR="00545740">
        <w:rPr>
          <w:rStyle w:val="Hyperlink"/>
          <w:rFonts w:cs="B Nazanin"/>
          <w:b/>
          <w:bCs/>
          <w:sz w:val="24"/>
          <w:szCs w:val="24"/>
        </w:rPr>
        <w:t xml:space="preserve"> </w:t>
      </w:r>
      <w:r w:rsidR="00545740">
        <w:rPr>
          <w:rFonts w:cs="B Nazanin"/>
          <w:b/>
          <w:bCs/>
          <w:sz w:val="24"/>
          <w:szCs w:val="24"/>
        </w:rPr>
        <w:t xml:space="preserve"> </w:t>
      </w:r>
      <w:r w:rsidR="00545740" w:rsidRPr="000B1FC8">
        <w:rPr>
          <w:rFonts w:cs="B Nazanin"/>
          <w:b/>
          <w:bCs/>
          <w:sz w:val="24"/>
          <w:szCs w:val="24"/>
        </w:rPr>
        <w:t xml:space="preserve"> </w:t>
      </w:r>
      <w:r w:rsidR="00545740" w:rsidRPr="000B1FC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5740">
        <w:rPr>
          <w:rFonts w:cs="B Nazanin" w:hint="cs"/>
          <w:b/>
          <w:bCs/>
          <w:sz w:val="24"/>
          <w:szCs w:val="24"/>
          <w:rtl/>
        </w:rPr>
        <w:t xml:space="preserve">  </w:t>
      </w:r>
    </w:p>
    <w:tbl>
      <w:tblPr>
        <w:tblStyle w:val="TableGrid"/>
        <w:bidiVisual/>
        <w:tblW w:w="11057" w:type="dxa"/>
        <w:tblInd w:w="-780" w:type="dxa"/>
        <w:tblLook w:val="04A0" w:firstRow="1" w:lastRow="0" w:firstColumn="1" w:lastColumn="0" w:noHBand="0" w:noVBand="1"/>
      </w:tblPr>
      <w:tblGrid>
        <w:gridCol w:w="11057"/>
      </w:tblGrid>
      <w:tr w:rsidR="00E513B8" w:rsidRPr="00374275" w14:paraId="7FC5F158" w14:textId="77777777" w:rsidTr="00384CB6">
        <w:tc>
          <w:tcPr>
            <w:tcW w:w="11057" w:type="dxa"/>
          </w:tcPr>
          <w:p w14:paraId="4AFA4F6D" w14:textId="77777777" w:rsidR="00E513B8" w:rsidRPr="00374275" w:rsidRDefault="00E513B8">
            <w:pPr>
              <w:rPr>
                <w:rFonts w:cs="B Nazanin"/>
                <w:sz w:val="24"/>
                <w:szCs w:val="24"/>
                <w:rtl/>
              </w:rPr>
            </w:pPr>
            <w:r w:rsidRPr="00384CB6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>:</w:t>
            </w:r>
            <w:r w:rsidR="004953E4" w:rsidRPr="00374275">
              <w:rPr>
                <w:rFonts w:cs="B Nazanin"/>
                <w:rtl/>
              </w:rPr>
              <w:t xml:space="preserve"> </w:t>
            </w:r>
            <w:proofErr w:type="spellStart"/>
            <w:r w:rsidR="004953E4" w:rsidRPr="00374275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4953E4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4953E4" w:rsidRPr="00374275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4953E4" w:rsidRPr="00374275">
              <w:rPr>
                <w:rFonts w:cs="B Nazanin"/>
                <w:sz w:val="24"/>
                <w:szCs w:val="24"/>
                <w:rtl/>
              </w:rPr>
              <w:t xml:space="preserve"> با </w:t>
            </w:r>
            <w:proofErr w:type="spellStart"/>
            <w:r w:rsidR="004953E4" w:rsidRPr="00374275">
              <w:rPr>
                <w:rFonts w:cs="B Nazanin"/>
                <w:sz w:val="24"/>
                <w:szCs w:val="24"/>
                <w:rtl/>
              </w:rPr>
              <w:t>خصوصيات</w:t>
            </w:r>
            <w:proofErr w:type="spellEnd"/>
            <w:r w:rsidR="004953E4" w:rsidRPr="00374275">
              <w:rPr>
                <w:rFonts w:cs="B Nazanin"/>
                <w:sz w:val="24"/>
                <w:szCs w:val="24"/>
                <w:rtl/>
              </w:rPr>
              <w:t xml:space="preserve"> عموم</w:t>
            </w:r>
            <w:r w:rsidR="004953E4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4953E4" w:rsidRPr="00374275">
              <w:rPr>
                <w:rFonts w:cs="B Nazanin"/>
                <w:sz w:val="24"/>
                <w:szCs w:val="24"/>
                <w:rtl/>
              </w:rPr>
              <w:t xml:space="preserve"> و ب</w:t>
            </w:r>
            <w:r w:rsidR="004953E4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4953E4" w:rsidRPr="00374275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4953E4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4953E4" w:rsidRPr="00374275">
              <w:rPr>
                <w:rFonts w:cs="B Nazanin" w:hint="eastAsia"/>
                <w:sz w:val="24"/>
                <w:szCs w:val="24"/>
                <w:rtl/>
              </w:rPr>
              <w:t>زا</w:t>
            </w:r>
            <w:r w:rsidR="004953E4" w:rsidRPr="00374275">
              <w:rPr>
                <w:rFonts w:cs="B Nazanin" w:hint="cs"/>
                <w:sz w:val="24"/>
                <w:szCs w:val="24"/>
                <w:rtl/>
              </w:rPr>
              <w:t>یی</w:t>
            </w:r>
            <w:r w:rsidR="004953E4" w:rsidRPr="00374275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="004953E4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4953E4" w:rsidRPr="00374275">
              <w:rPr>
                <w:rFonts w:cs="B Nazanin"/>
                <w:sz w:val="24"/>
                <w:szCs w:val="24"/>
                <w:rtl/>
              </w:rPr>
              <w:t xml:space="preserve"> ها</w:t>
            </w:r>
          </w:p>
        </w:tc>
      </w:tr>
      <w:tr w:rsidR="006747B0" w:rsidRPr="00374275" w14:paraId="7580B120" w14:textId="77777777" w:rsidTr="00384CB6">
        <w:trPr>
          <w:trHeight w:val="780"/>
        </w:trPr>
        <w:tc>
          <w:tcPr>
            <w:tcW w:w="11057" w:type="dxa"/>
            <w:tcBorders>
              <w:top w:val="single" w:sz="4" w:space="0" w:color="auto"/>
            </w:tcBorders>
          </w:tcPr>
          <w:p w14:paraId="1AAC5721" w14:textId="1C1CEC81" w:rsidR="008F0A71" w:rsidRPr="00374275" w:rsidRDefault="008F0A71" w:rsidP="00384CB6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74275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عناوين كلي اين درس شامل موارد زير مي باشد :</w:t>
            </w:r>
          </w:p>
          <w:p w14:paraId="60976002" w14:textId="1F5AB897" w:rsidR="008F0A71" w:rsidRPr="00374275" w:rsidRDefault="008F0A71" w:rsidP="008F0A71">
            <w:pPr>
              <w:rPr>
                <w:rFonts w:cs="B Nazanin"/>
                <w:sz w:val="24"/>
                <w:szCs w:val="24"/>
                <w:rtl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1- تاریخچه علم میکروب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، دوران طلایی میکروب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و نقش د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انشمندانی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مانند پاستور و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کخ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را توضیح د هد.</w:t>
            </w:r>
          </w:p>
          <w:p w14:paraId="2A4B1075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2 - </w:t>
            </w:r>
            <w:r w:rsidRPr="003742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انواع زمینه های میکروب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و کاربرد میکروب ها در طبیعت و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فرایندهای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مرتبط با بیماریزایی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را نشان دهد</w:t>
            </w:r>
          </w:p>
          <w:p w14:paraId="1CC32947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3-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مورفولوژی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باکتری ها را بداند و توضیح دهد</w:t>
            </w:r>
          </w:p>
          <w:p w14:paraId="06135B4B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>4-ساختمان باکتری ها و تفاوت بین باکتری های گرم مثبت و گرم منفی را توضیح دهد</w:t>
            </w:r>
          </w:p>
          <w:p w14:paraId="2FA1FF33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5-. با انواع ساختارهای باکتری مانند پیلی-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اسپور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- کپسول و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تاژک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اشنا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شده و قادر به توضیح عملکرد و ساختار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باشد</w:t>
            </w:r>
          </w:p>
          <w:p w14:paraId="39EC04E5" w14:textId="2CC4505E" w:rsidR="008F0A71" w:rsidRPr="00374275" w:rsidRDefault="008F0A71" w:rsidP="00AC0AAD">
            <w:pPr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>6-. انواع روش های مهم طبقه بندی باکتری ها را توضیح دهد</w:t>
            </w:r>
          </w:p>
          <w:p w14:paraId="2E8490F2" w14:textId="77777777" w:rsidR="008F0A71" w:rsidRPr="00374275" w:rsidRDefault="008F0A71" w:rsidP="008F0A71">
            <w:pPr>
              <w:numPr>
                <w:ilvl w:val="1"/>
                <w:numId w:val="4"/>
              </w:numPr>
              <w:tabs>
                <w:tab w:val="clear" w:pos="540"/>
                <w:tab w:val="num" w:pos="180"/>
              </w:tabs>
              <w:rPr>
                <w:rFonts w:cs="B Nazanin"/>
                <w:b/>
                <w:bCs/>
                <w:sz w:val="24"/>
                <w:szCs w:val="24"/>
              </w:rPr>
            </w:pPr>
            <w:r w:rsidRPr="00374275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هدف كلي</w:t>
            </w:r>
          </w:p>
          <w:p w14:paraId="18A08EB7" w14:textId="3D66D1CC" w:rsidR="008F0A71" w:rsidRPr="00374275" w:rsidRDefault="008F0A71" w:rsidP="00AC0A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دانشجویان در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پايان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جلسات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آموزشي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با  تاریخچه علم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ميکروب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شناسي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و اهمیت میکروارگانیسمها  و نقش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در بیماریزایی و صنعت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اشنا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شده و کلیاتی از شکل و ساختمان میکرو ارگانیسم ها را فرا گیرند</w:t>
            </w:r>
          </w:p>
          <w:p w14:paraId="628FB0A2" w14:textId="77777777" w:rsidR="008F0A71" w:rsidRPr="00374275" w:rsidRDefault="008F0A71" w:rsidP="008F0A71">
            <w:pPr>
              <w:numPr>
                <w:ilvl w:val="1"/>
                <w:numId w:val="4"/>
              </w:numPr>
              <w:tabs>
                <w:tab w:val="clear" w:pos="540"/>
                <w:tab w:val="num" w:pos="180"/>
              </w:tabs>
              <w:rPr>
                <w:rFonts w:cs="B Nazanin"/>
                <w:b/>
                <w:bCs/>
                <w:sz w:val="24"/>
                <w:szCs w:val="24"/>
              </w:rPr>
            </w:pPr>
            <w:r w:rsidRPr="00374275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اهداف اختصاصي </w:t>
            </w:r>
          </w:p>
          <w:p w14:paraId="4743ED00" w14:textId="673A29EA" w:rsidR="008F0A71" w:rsidRPr="00374275" w:rsidRDefault="008F0A71" w:rsidP="00AC0AA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74275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دانشجو بايد بتواند:</w:t>
            </w:r>
          </w:p>
          <w:p w14:paraId="13E7F2FE" w14:textId="67D2938B" w:rsidR="008F0A71" w:rsidRPr="00374275" w:rsidRDefault="008F0A71" w:rsidP="008F0A71">
            <w:pPr>
              <w:rPr>
                <w:rFonts w:cs="B Nazanin"/>
                <w:sz w:val="24"/>
                <w:szCs w:val="24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 1-  تاریخچه علم میکروب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، دوران طلایی میکروب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و نقش د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انشمندانی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مانند پاستور و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کخ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را توضیح د هد.</w:t>
            </w:r>
          </w:p>
          <w:p w14:paraId="4461B385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 2- </w:t>
            </w:r>
            <w:r w:rsidRPr="003742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انواع زمینه های میکروب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و کاربرد میکروب ها در طبیعت و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فرایندهای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مرتبط با بیماریزایی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را نشان دهد</w:t>
            </w:r>
          </w:p>
          <w:p w14:paraId="7330C676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 3- 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مورفولوژی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باکتری ها را بداند و توضیح دهد</w:t>
            </w:r>
          </w:p>
          <w:p w14:paraId="313A9235" w14:textId="480AB29E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604D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4- ساختمان باکتری ها و تفاوت بین باکتری های گرم مثبت و گرم منفی را توضیح دهد</w:t>
            </w:r>
          </w:p>
          <w:p w14:paraId="2F07C01D" w14:textId="5F11C6F6" w:rsidR="008F0A71" w:rsidRPr="00374275" w:rsidRDefault="004604DA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F0A71" w:rsidRPr="00374275">
              <w:rPr>
                <w:rFonts w:cs="B Nazanin" w:hint="cs"/>
                <w:sz w:val="24"/>
                <w:szCs w:val="24"/>
                <w:rtl/>
              </w:rPr>
              <w:t xml:space="preserve">  5-  با انواع ساختارهای باکتری مانند پیلی- </w:t>
            </w:r>
            <w:proofErr w:type="spellStart"/>
            <w:r w:rsidR="008F0A71" w:rsidRPr="00374275">
              <w:rPr>
                <w:rFonts w:cs="B Nazanin" w:hint="cs"/>
                <w:sz w:val="24"/>
                <w:szCs w:val="24"/>
                <w:rtl/>
              </w:rPr>
              <w:t>اسپور</w:t>
            </w:r>
            <w:proofErr w:type="spellEnd"/>
            <w:r w:rsidR="008F0A71" w:rsidRPr="00374275">
              <w:rPr>
                <w:rFonts w:cs="B Nazanin" w:hint="cs"/>
                <w:sz w:val="24"/>
                <w:szCs w:val="24"/>
                <w:rtl/>
              </w:rPr>
              <w:t xml:space="preserve">- کپسول و </w:t>
            </w:r>
            <w:proofErr w:type="spellStart"/>
            <w:r w:rsidR="008F0A71" w:rsidRPr="00374275">
              <w:rPr>
                <w:rFonts w:cs="B Nazanin" w:hint="cs"/>
                <w:sz w:val="24"/>
                <w:szCs w:val="24"/>
                <w:rtl/>
              </w:rPr>
              <w:t>تاژک</w:t>
            </w:r>
            <w:proofErr w:type="spellEnd"/>
            <w:r w:rsidR="008F0A71" w:rsidRPr="0037427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8F0A71" w:rsidRPr="00374275">
              <w:rPr>
                <w:rFonts w:cs="B Nazanin" w:hint="cs"/>
                <w:sz w:val="24"/>
                <w:szCs w:val="24"/>
                <w:rtl/>
              </w:rPr>
              <w:t>اشنا</w:t>
            </w:r>
            <w:proofErr w:type="spellEnd"/>
            <w:r w:rsidR="008F0A71" w:rsidRPr="00374275">
              <w:rPr>
                <w:rFonts w:cs="B Nazanin" w:hint="cs"/>
                <w:sz w:val="24"/>
                <w:szCs w:val="24"/>
                <w:rtl/>
              </w:rPr>
              <w:t xml:space="preserve"> شده و قادر به توضیح عملکرد و ساختار </w:t>
            </w:r>
            <w:proofErr w:type="spellStart"/>
            <w:r w:rsidR="008F0A71" w:rsidRPr="00374275">
              <w:rPr>
                <w:rFonts w:cs="B Nazanin" w:hint="cs"/>
                <w:sz w:val="24"/>
                <w:szCs w:val="24"/>
                <w:rtl/>
              </w:rPr>
              <w:t>انها</w:t>
            </w:r>
            <w:proofErr w:type="spellEnd"/>
            <w:r w:rsidR="008F0A71" w:rsidRPr="00374275">
              <w:rPr>
                <w:rFonts w:cs="B Nazanin" w:hint="cs"/>
                <w:sz w:val="24"/>
                <w:szCs w:val="24"/>
                <w:rtl/>
              </w:rPr>
              <w:t xml:space="preserve"> باشد</w:t>
            </w:r>
          </w:p>
          <w:p w14:paraId="5761EF9A" w14:textId="5DD8BE84" w:rsidR="008F0A71" w:rsidRPr="00374275" w:rsidRDefault="004604DA" w:rsidP="008F0A71">
            <w:pPr>
              <w:rPr>
                <w:rFonts w:cs="B Nazanin"/>
                <w:sz w:val="24"/>
                <w:szCs w:val="24"/>
                <w:lang w:val="en-IE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F0A71" w:rsidRPr="00374275">
              <w:rPr>
                <w:rFonts w:cs="B Nazanin" w:hint="cs"/>
                <w:sz w:val="24"/>
                <w:szCs w:val="24"/>
                <w:rtl/>
              </w:rPr>
              <w:t xml:space="preserve">  6- انواع روش های مهم طبقه بندی باکتری ها را توضیح دهد</w:t>
            </w:r>
          </w:p>
          <w:p w14:paraId="6331C354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lang w:val="en-IE"/>
              </w:rPr>
            </w:pPr>
          </w:p>
          <w:p w14:paraId="071F6C4C" w14:textId="14732D3D" w:rsidR="008F0A71" w:rsidRDefault="008F0A71" w:rsidP="008F0A71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14:paraId="219B4CA9" w14:textId="77777777" w:rsidR="004604DA" w:rsidRPr="00374275" w:rsidRDefault="004604DA" w:rsidP="008F0A71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14:paraId="5B8A5FF9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74275">
              <w:rPr>
                <w:rFonts w:cs="B Nazanin" w:hint="cs"/>
                <w:sz w:val="24"/>
                <w:szCs w:val="24"/>
                <w:rtl/>
                <w:lang w:bidi="ar-SA"/>
              </w:rPr>
              <w:lastRenderedPageBreak/>
              <w:t>روش آموزش</w:t>
            </w:r>
          </w:p>
          <w:p w14:paraId="6690AE6B" w14:textId="77777777" w:rsidR="008F0A71" w:rsidRPr="00374275" w:rsidRDefault="008F0A71" w:rsidP="008F0A71">
            <w:pPr>
              <w:rPr>
                <w:rFonts w:cs="B Nazanin"/>
                <w:sz w:val="24"/>
                <w:szCs w:val="24"/>
              </w:rPr>
            </w:pPr>
          </w:p>
          <w:p w14:paraId="57802C57" w14:textId="77777777" w:rsidR="008F0A71" w:rsidRPr="00374275" w:rsidRDefault="008F0A71" w:rsidP="008F0A71">
            <w:pPr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374275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بصورت سخنرانی 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با استفاده از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پاورپوينت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مطالب ارائه می شود</w:t>
            </w:r>
            <w:r w:rsidRPr="00374275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بعداز 45 دقیقه ارائه ، 5 دقیقه استراحت به دانشجویان داده می شودسپس 35 دقیقه دیگر ارائه مطالب ادامه می یابد . کلاس به 4 گروه کاری تقسیم می شود تا در پایان کلاس 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در مورد مباحث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توضيح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داده شده با هم بحث کرده و سپس 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يک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نفر از گروه برای ارائه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توضيحاتی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مختصر انتخاب شده و به وی  اجازه داده می شود تا در حدود 5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دقيقه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در مورد درس داده شده صحبت کند. در هر جلسه امکان یک بار بحث گروهی در کلاس وجود</w:t>
            </w:r>
            <w:r w:rsidRPr="00374275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دارد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6B31EDE7" w14:textId="77777777" w:rsidR="006747B0" w:rsidRPr="00374275" w:rsidRDefault="008F0A71" w:rsidP="008F0A71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74275">
              <w:rPr>
                <w:rFonts w:cs="B Nazanin" w:hint="cs"/>
                <w:sz w:val="24"/>
                <w:szCs w:val="24"/>
                <w:rtl/>
                <w:lang w:bidi="ar-SA"/>
              </w:rPr>
              <w:t>شرايط اجراء</w:t>
            </w:r>
          </w:p>
        </w:tc>
      </w:tr>
      <w:tr w:rsidR="00E513B8" w:rsidRPr="00374275" w14:paraId="6438FFE8" w14:textId="77777777" w:rsidTr="00384CB6">
        <w:tc>
          <w:tcPr>
            <w:tcW w:w="11057" w:type="dxa"/>
          </w:tcPr>
          <w:p w14:paraId="6517FC5A" w14:textId="77777777" w:rsidR="00E513B8" w:rsidRPr="00374275" w:rsidRDefault="00E513B8" w:rsidP="0020039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وظایف دانشجویان(تکالیف دانشجو در طول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ترم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: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بايد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ضمن حضور به موقع در کلاس  بتوانند تا حدود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موارد مطرح شده در اهداف اختصاص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درس را فرا گرفته و بتوانند آنها را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دهند.</w:t>
            </w:r>
          </w:p>
        </w:tc>
      </w:tr>
      <w:tr w:rsidR="00E513B8" w:rsidRPr="00374275" w14:paraId="6C0A7FD5" w14:textId="77777777" w:rsidTr="00384CB6">
        <w:tc>
          <w:tcPr>
            <w:tcW w:w="11057" w:type="dxa"/>
          </w:tcPr>
          <w:p w14:paraId="79BE40BE" w14:textId="77777777" w:rsidR="00E513B8" w:rsidRPr="00374275" w:rsidRDefault="00E513B8" w:rsidP="0020039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منابع اصلی ( با رعایت اصول منبع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نویسی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374275">
              <w:rPr>
                <w:rFonts w:cs="B Nazanin" w:hint="cs"/>
                <w:sz w:val="24"/>
                <w:szCs w:val="24"/>
                <w:rtl/>
              </w:rPr>
              <w:t>ودادن</w:t>
            </w:r>
            <w:proofErr w:type="spellEnd"/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: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-  کتاب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ميکروب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شناس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مورا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ترجمه آن</w:t>
            </w:r>
          </w:p>
          <w:p w14:paraId="12C6B495" w14:textId="77777777" w:rsidR="00E513B8" w:rsidRPr="00374275" w:rsidRDefault="00E513B8" w:rsidP="00E513B8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374275" w14:paraId="05B00461" w14:textId="77777777" w:rsidTr="00384CB6">
        <w:tc>
          <w:tcPr>
            <w:tcW w:w="11057" w:type="dxa"/>
          </w:tcPr>
          <w:p w14:paraId="69D7080F" w14:textId="77777777" w:rsidR="00E513B8" w:rsidRPr="00374275" w:rsidRDefault="00E513B8" w:rsidP="0020039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روش تدریس </w:t>
            </w:r>
            <w:r w:rsidR="000B775C" w:rsidRPr="0037427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374275">
              <w:rPr>
                <w:rFonts w:cs="B Nazanin" w:hint="cs"/>
                <w:sz w:val="24"/>
                <w:szCs w:val="24"/>
                <w:rtl/>
              </w:rPr>
              <w:t>وسایل کمک آموزشی مورد استفاده:</w:t>
            </w:r>
            <w:r w:rsidR="0020039B" w:rsidRPr="00374275">
              <w:rPr>
                <w:rFonts w:cs="B Nazanin"/>
                <w:rtl/>
              </w:rPr>
              <w:t xml:space="preserve"> 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1- با استفاده از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که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بيشتر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باشد از 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نوشتار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20039B" w:rsidRPr="00374275">
              <w:rPr>
                <w:rFonts w:cs="B Nazanin"/>
                <w:sz w:val="24"/>
                <w:szCs w:val="24"/>
                <w:rtl/>
              </w:rPr>
              <w:t>وايت</w:t>
            </w:r>
            <w:proofErr w:type="spellEnd"/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بورد استفاده م</w:t>
            </w:r>
            <w:r w:rsidR="0020039B" w:rsidRPr="00374275">
              <w:rPr>
                <w:rFonts w:cs="B Nazanin" w:hint="cs"/>
                <w:sz w:val="24"/>
                <w:szCs w:val="24"/>
                <w:rtl/>
              </w:rPr>
              <w:t>ی</w:t>
            </w:r>
            <w:r w:rsidR="0020039B" w:rsidRPr="00374275">
              <w:rPr>
                <w:rFonts w:cs="B Nazanin"/>
                <w:sz w:val="24"/>
                <w:szCs w:val="24"/>
                <w:rtl/>
              </w:rPr>
              <w:t xml:space="preserve"> شود.</w:t>
            </w:r>
          </w:p>
          <w:p w14:paraId="795D270D" w14:textId="77777777" w:rsidR="000D74C1" w:rsidRPr="00374275" w:rsidRDefault="000D74C1" w:rsidP="000D74C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4C1" w:rsidRPr="00374275" w14:paraId="11362A3F" w14:textId="77777777" w:rsidTr="00384CB6">
        <w:trPr>
          <w:trHeight w:val="2385"/>
        </w:trPr>
        <w:tc>
          <w:tcPr>
            <w:tcW w:w="11057" w:type="dxa"/>
          </w:tcPr>
          <w:p w14:paraId="4CA4AB05" w14:textId="77777777" w:rsidR="000D74C1" w:rsidRPr="00374275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374275"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 w:rsidRPr="00374275">
              <w:rPr>
                <w:rFonts w:cs="B Nazanin" w:hint="cs"/>
                <w:rtl/>
              </w:rPr>
              <w:t>ها و</w:t>
            </w:r>
            <w:r w:rsidR="000B775C" w:rsidRPr="00374275">
              <w:rPr>
                <w:rFonts w:cs="B Nazanin" w:hint="cs"/>
                <w:rtl/>
              </w:rPr>
              <w:t xml:space="preserve"> </w:t>
            </w:r>
            <w:r w:rsidRPr="00374275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374275">
              <w:rPr>
                <w:rFonts w:cs="B Nazanin" w:hint="cs"/>
                <w:rtl/>
              </w:rPr>
              <w:t>هرارزشیابی</w:t>
            </w:r>
            <w:proofErr w:type="spellEnd"/>
            <w:r w:rsidRPr="00374275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0D74C1" w:rsidRPr="00374275" w14:paraId="58A01588" w14:textId="77777777" w:rsidTr="000D74C1">
              <w:tc>
                <w:tcPr>
                  <w:tcW w:w="2252" w:type="dxa"/>
                </w:tcPr>
                <w:p w14:paraId="6441B7FB" w14:textId="77777777" w:rsidR="000D74C1" w:rsidRPr="00374275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483BF7DE" w14:textId="77777777" w:rsidR="000D74C1" w:rsidRPr="00374275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3FA0D7C4" w14:textId="77777777" w:rsidR="000D74C1" w:rsidRPr="00374275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1882450F" w14:textId="77777777" w:rsidR="000D74C1" w:rsidRPr="00374275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374275" w14:paraId="3A570E94" w14:textId="77777777" w:rsidTr="000D74C1">
              <w:tc>
                <w:tcPr>
                  <w:tcW w:w="2252" w:type="dxa"/>
                </w:tcPr>
                <w:p w14:paraId="1066EE62" w14:textId="77777777" w:rsidR="000D74C1" w:rsidRPr="00374275" w:rsidRDefault="002F27BB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proofErr w:type="spellStart"/>
                  <w:r w:rsidRPr="00374275">
                    <w:rPr>
                      <w:rFonts w:cs="B Nazanin"/>
                      <w:rtl/>
                    </w:rPr>
                    <w:t>کوئيز</w:t>
                  </w:r>
                  <w:proofErr w:type="spellEnd"/>
                  <w:r w:rsidRPr="00374275">
                    <w:rPr>
                      <w:rFonts w:cs="B Nazanin"/>
                      <w:rtl/>
                    </w:rPr>
                    <w:t>، بحث گروه</w:t>
                  </w:r>
                  <w:r w:rsidRPr="00374275">
                    <w:rPr>
                      <w:rFonts w:cs="B Nazanin" w:hint="cs"/>
                      <w:rtl/>
                    </w:rPr>
                    <w:t>ی</w:t>
                  </w:r>
                  <w:r w:rsidRPr="00374275">
                    <w:rPr>
                      <w:rFonts w:cs="B Nazanin"/>
                      <w:rtl/>
                    </w:rPr>
                    <w:t xml:space="preserve"> ، </w:t>
                  </w:r>
                  <w:proofErr w:type="spellStart"/>
                  <w:r w:rsidRPr="00374275">
                    <w:rPr>
                      <w:rFonts w:cs="B Nazanin"/>
                      <w:rtl/>
                    </w:rPr>
                    <w:t>سمينار</w:t>
                  </w:r>
                  <w:proofErr w:type="spellEnd"/>
                  <w:r w:rsidRPr="00374275">
                    <w:rPr>
                      <w:rFonts w:cs="B Nazanin"/>
                      <w:rtl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2253" w:type="dxa"/>
                </w:tcPr>
                <w:p w14:paraId="57D3CF43" w14:textId="77777777" w:rsidR="000D74C1" w:rsidRPr="00374275" w:rsidRDefault="002F27BB" w:rsidP="002F27B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73C316E0" w14:textId="77777777" w:rsidR="000D74C1" w:rsidRPr="00374275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1E5191E7" w14:textId="77777777" w:rsidR="000D74C1" w:rsidRPr="00374275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374275" w14:paraId="66A6184C" w14:textId="77777777" w:rsidTr="000D74C1">
              <w:tc>
                <w:tcPr>
                  <w:tcW w:w="2252" w:type="dxa"/>
                </w:tcPr>
                <w:p w14:paraId="38D71E6E" w14:textId="77777777" w:rsidR="000D74C1" w:rsidRPr="00374275" w:rsidRDefault="002F27BB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 xml:space="preserve">میان </w:t>
                  </w:r>
                  <w:proofErr w:type="spellStart"/>
                  <w:r w:rsidRPr="00374275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2FB7338F" w14:textId="77777777" w:rsidR="000D74C1" w:rsidRPr="00374275" w:rsidRDefault="002F27BB" w:rsidP="002F27B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374275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2253" w:type="dxa"/>
                </w:tcPr>
                <w:p w14:paraId="2241C75F" w14:textId="77777777" w:rsidR="000D74C1" w:rsidRPr="00374275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08A59DB" w14:textId="77777777" w:rsidR="000D74C1" w:rsidRPr="00374275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374275" w14:paraId="30169A97" w14:textId="77777777" w:rsidTr="000D74C1">
              <w:tc>
                <w:tcPr>
                  <w:tcW w:w="2252" w:type="dxa"/>
                </w:tcPr>
                <w:p w14:paraId="0CFF117A" w14:textId="77777777" w:rsidR="000D74C1" w:rsidRPr="00374275" w:rsidRDefault="002F27BB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7427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پایان </w:t>
                  </w:r>
                  <w:proofErr w:type="spellStart"/>
                  <w:r w:rsidRPr="00374275">
                    <w:rPr>
                      <w:rFonts w:cs="B Nazanin" w:hint="cs"/>
                      <w:sz w:val="24"/>
                      <w:szCs w:val="24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304E1E15" w14:textId="77777777" w:rsidR="000D74C1" w:rsidRPr="00374275" w:rsidRDefault="002F27BB" w:rsidP="002F27BB">
                  <w:pPr>
                    <w:ind w:left="36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7427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9</w:t>
                  </w:r>
                </w:p>
              </w:tc>
              <w:tc>
                <w:tcPr>
                  <w:tcW w:w="2253" w:type="dxa"/>
                </w:tcPr>
                <w:p w14:paraId="3FE4DE46" w14:textId="77777777" w:rsidR="000D74C1" w:rsidRPr="00374275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A300AAE" w14:textId="77777777" w:rsidR="000D74C1" w:rsidRPr="00374275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E35637A" w14:textId="77777777" w:rsidR="000D74C1" w:rsidRPr="00374275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5FF6E27" w14:textId="77777777" w:rsidR="00A768D6" w:rsidRDefault="00A768D6">
      <w:pPr>
        <w:rPr>
          <w:rFonts w:cs="B Zar"/>
          <w:sz w:val="24"/>
          <w:szCs w:val="24"/>
          <w:u w:val="single"/>
          <w:rtl/>
        </w:rPr>
      </w:pPr>
    </w:p>
    <w:p w14:paraId="23920341" w14:textId="77777777" w:rsidR="003C6BDF" w:rsidRDefault="003C6BDF">
      <w:pPr>
        <w:rPr>
          <w:rFonts w:cs="B Zar"/>
          <w:sz w:val="24"/>
          <w:szCs w:val="24"/>
          <w:u w:val="single"/>
          <w:rtl/>
        </w:rPr>
      </w:pPr>
    </w:p>
    <w:p w14:paraId="33938791" w14:textId="77777777" w:rsidR="003C6BDF" w:rsidRPr="00CB36A0" w:rsidRDefault="003C6BDF" w:rsidP="003C6BDF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11177" w:type="dxa"/>
        <w:tblInd w:w="-900" w:type="dxa"/>
        <w:tblLook w:val="04A0" w:firstRow="1" w:lastRow="0" w:firstColumn="1" w:lastColumn="0" w:noHBand="0" w:noVBand="1"/>
      </w:tblPr>
      <w:tblGrid>
        <w:gridCol w:w="5407"/>
        <w:gridCol w:w="5770"/>
      </w:tblGrid>
      <w:tr w:rsidR="003C6BDF" w:rsidRPr="00CA0C4D" w14:paraId="50B801F4" w14:textId="77777777" w:rsidTr="003C6BDF">
        <w:tc>
          <w:tcPr>
            <w:tcW w:w="5407" w:type="dxa"/>
            <w:tcBorders>
              <w:bottom w:val="double" w:sz="18" w:space="0" w:color="auto"/>
            </w:tcBorders>
          </w:tcPr>
          <w:p w14:paraId="3DC48CEF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385F7CB3" w14:textId="77777777" w:rsidR="003C6BDF" w:rsidRPr="00CA0C4D" w:rsidRDefault="003C6BDF" w:rsidP="00C92C0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423FAAA1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5770" w:type="dxa"/>
            <w:tcBorders>
              <w:bottom w:val="double" w:sz="18" w:space="0" w:color="auto"/>
            </w:tcBorders>
          </w:tcPr>
          <w:p w14:paraId="1F81C6E5" w14:textId="77777777" w:rsidR="003C6BDF" w:rsidRPr="00CA0C4D" w:rsidRDefault="003C6BDF" w:rsidP="00C92C06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3C6BDF" w:rsidRPr="00CA0C4D" w14:paraId="3A94823A" w14:textId="77777777" w:rsidTr="003C6BDF">
        <w:trPr>
          <w:trHeight w:val="522"/>
        </w:trPr>
        <w:tc>
          <w:tcPr>
            <w:tcW w:w="5407" w:type="dxa"/>
            <w:vMerge w:val="restart"/>
            <w:tcBorders>
              <w:top w:val="double" w:sz="18" w:space="0" w:color="auto"/>
            </w:tcBorders>
          </w:tcPr>
          <w:p w14:paraId="3E2FC169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491BB5D5" w14:textId="77777777" w:rsidR="003C6BDF" w:rsidRPr="00CA0C4D" w:rsidRDefault="003C6BDF" w:rsidP="00C92C0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471B7A4E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5770" w:type="dxa"/>
            <w:tcBorders>
              <w:top w:val="double" w:sz="18" w:space="0" w:color="auto"/>
            </w:tcBorders>
          </w:tcPr>
          <w:p w14:paraId="042FD895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000000" w:themeColor="text1"/>
                <w:sz w:val="24"/>
                <w:szCs w:val="24"/>
              </w:rPr>
              <w:lastRenderedPageBreak/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3C6BDF" w:rsidRPr="00CA0C4D" w14:paraId="62F4C8B9" w14:textId="77777777" w:rsidTr="003C6BDF">
        <w:trPr>
          <w:trHeight w:val="517"/>
        </w:trPr>
        <w:tc>
          <w:tcPr>
            <w:tcW w:w="5407" w:type="dxa"/>
            <w:vMerge/>
          </w:tcPr>
          <w:p w14:paraId="6E54CA74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45E7A6BF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3C6BDF" w:rsidRPr="00CA0C4D" w14:paraId="2F5EB3CA" w14:textId="77777777" w:rsidTr="003C6BDF">
        <w:trPr>
          <w:trHeight w:val="517"/>
        </w:trPr>
        <w:tc>
          <w:tcPr>
            <w:tcW w:w="5407" w:type="dxa"/>
            <w:vMerge/>
          </w:tcPr>
          <w:p w14:paraId="63C54B27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22E1113A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3C6BDF" w:rsidRPr="00CA0C4D" w14:paraId="0E5AA001" w14:textId="77777777" w:rsidTr="003C6BDF">
        <w:trPr>
          <w:trHeight w:val="517"/>
        </w:trPr>
        <w:tc>
          <w:tcPr>
            <w:tcW w:w="5407" w:type="dxa"/>
            <w:vMerge/>
          </w:tcPr>
          <w:p w14:paraId="5F241E6D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07B037D5" w14:textId="7DE6F4D4" w:rsidR="003C6BDF" w:rsidRPr="00CA0C4D" w:rsidRDefault="0077146C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FE"/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3C6BD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3C6BD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="003C6BD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="003C6BD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="003C6BD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="003C6BD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3C6BD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3C6BD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3C6BDF" w:rsidRPr="00CA0C4D" w14:paraId="08180582" w14:textId="77777777" w:rsidTr="003C6BDF">
        <w:trPr>
          <w:trHeight w:val="517"/>
        </w:trPr>
        <w:tc>
          <w:tcPr>
            <w:tcW w:w="5407" w:type="dxa"/>
            <w:vMerge/>
          </w:tcPr>
          <w:p w14:paraId="45B8EDA0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6280F3DB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3C6BDF" w:rsidRPr="00CA0C4D" w14:paraId="0F1A8B4D" w14:textId="77777777" w:rsidTr="003C6BDF">
        <w:trPr>
          <w:trHeight w:val="517"/>
        </w:trPr>
        <w:tc>
          <w:tcPr>
            <w:tcW w:w="5407" w:type="dxa"/>
            <w:vMerge/>
          </w:tcPr>
          <w:p w14:paraId="1C9803C0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0ED4A715" w14:textId="11BD42EC" w:rsidR="003C6BDF" w:rsidRPr="00CA0C4D" w:rsidRDefault="0077146C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FE"/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3C6BD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3C6BD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="003C6BDF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3C6BDF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3C6BDF" w:rsidRPr="00CA0C4D" w14:paraId="3BC5FB98" w14:textId="77777777" w:rsidTr="003C6BDF">
        <w:trPr>
          <w:trHeight w:val="517"/>
        </w:trPr>
        <w:tc>
          <w:tcPr>
            <w:tcW w:w="5407" w:type="dxa"/>
            <w:vMerge/>
          </w:tcPr>
          <w:p w14:paraId="085EC512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36BAEA94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3C6BDF" w:rsidRPr="00CA0C4D" w14:paraId="7E8EEDB5" w14:textId="77777777" w:rsidTr="003C6BDF">
        <w:trPr>
          <w:trHeight w:val="517"/>
        </w:trPr>
        <w:tc>
          <w:tcPr>
            <w:tcW w:w="5407" w:type="dxa"/>
            <w:vMerge/>
          </w:tcPr>
          <w:p w14:paraId="3551C92A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1D9F2D05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3C6BDF" w:rsidRPr="00CA0C4D" w14:paraId="03568B81" w14:textId="77777777" w:rsidTr="003C6BDF">
        <w:trPr>
          <w:trHeight w:val="517"/>
        </w:trPr>
        <w:tc>
          <w:tcPr>
            <w:tcW w:w="5407" w:type="dxa"/>
            <w:vMerge/>
          </w:tcPr>
          <w:p w14:paraId="4C42313D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</w:tcPr>
          <w:p w14:paraId="2267CE00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3C6BDF" w:rsidRPr="00CA0C4D" w14:paraId="62DFB075" w14:textId="77777777" w:rsidTr="003C6BDF">
        <w:trPr>
          <w:trHeight w:val="517"/>
        </w:trPr>
        <w:tc>
          <w:tcPr>
            <w:tcW w:w="5407" w:type="dxa"/>
            <w:vMerge/>
            <w:tcBorders>
              <w:bottom w:val="double" w:sz="18" w:space="0" w:color="auto"/>
            </w:tcBorders>
          </w:tcPr>
          <w:p w14:paraId="2A327B81" w14:textId="77777777" w:rsidR="003C6BDF" w:rsidRPr="00CA0C4D" w:rsidRDefault="003C6BDF" w:rsidP="00C92C0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70" w:type="dxa"/>
            <w:tcBorders>
              <w:bottom w:val="double" w:sz="18" w:space="0" w:color="auto"/>
            </w:tcBorders>
          </w:tcPr>
          <w:p w14:paraId="6DB8BAB5" w14:textId="77777777" w:rsidR="003C6BDF" w:rsidRPr="00CA0C4D" w:rsidRDefault="003C6BDF" w:rsidP="00C92C0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3C6BDF" w:rsidRPr="00CA0C4D" w14:paraId="3C7C7D77" w14:textId="77777777" w:rsidTr="003C6BDF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3A815856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770" w:type="dxa"/>
            <w:tcBorders>
              <w:top w:val="double" w:sz="18" w:space="0" w:color="auto"/>
              <w:bottom w:val="double" w:sz="18" w:space="0" w:color="auto"/>
            </w:tcBorders>
          </w:tcPr>
          <w:p w14:paraId="0F26C14C" w14:textId="07439BAD" w:rsidR="003C6BDF" w:rsidRPr="00CA0C4D" w:rsidRDefault="0077146C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FE"/>
            </w:r>
            <w:r w:rsidR="003C6BDF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5CD24338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0969A78B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354D3E10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6F52B8FC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538F9F32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47DB208C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3C6BDF" w:rsidRPr="00CA0C4D" w14:paraId="54460802" w14:textId="77777777" w:rsidTr="003C6BDF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0EE61992" w14:textId="77777777" w:rsidR="003C6BDF" w:rsidRPr="00CA0C4D" w:rsidRDefault="003C6BDF" w:rsidP="00C92C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2C6FB9A0" w14:textId="77777777" w:rsidR="003C6BDF" w:rsidRPr="00CA0C4D" w:rsidRDefault="003C6BDF" w:rsidP="00C92C06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5770" w:type="dxa"/>
            <w:tcBorders>
              <w:top w:val="double" w:sz="18" w:space="0" w:color="auto"/>
              <w:bottom w:val="double" w:sz="18" w:space="0" w:color="auto"/>
            </w:tcBorders>
          </w:tcPr>
          <w:p w14:paraId="553102D2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3C6BDF" w:rsidRPr="00CA0C4D" w14:paraId="0AD30519" w14:textId="77777777" w:rsidTr="003C6BDF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1DAE06C7" w14:textId="77777777" w:rsidR="003C6BDF" w:rsidRPr="00CA0C4D" w:rsidRDefault="003C6BDF" w:rsidP="00C92C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770" w:type="dxa"/>
            <w:tcBorders>
              <w:top w:val="double" w:sz="18" w:space="0" w:color="auto"/>
              <w:bottom w:val="double" w:sz="18" w:space="0" w:color="auto"/>
            </w:tcBorders>
          </w:tcPr>
          <w:p w14:paraId="3846AFCC" w14:textId="77777777" w:rsidR="003C6BDF" w:rsidRPr="00CA0C4D" w:rsidRDefault="003C6BDF" w:rsidP="00C92C0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5C773758" w14:textId="77777777" w:rsidR="003C6BDF" w:rsidRPr="00CA0C4D" w:rsidRDefault="003C6BDF" w:rsidP="003C6BDF">
      <w:pPr>
        <w:pStyle w:val="ListParagraph"/>
        <w:spacing w:after="0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* مصادیق؛</w:t>
      </w:r>
    </w:p>
    <w:p w14:paraId="64930BB3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CA0C4D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دانشجویی)</w:t>
      </w:r>
    </w:p>
    <w:p w14:paraId="7834BEF8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1A8F3458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02D7DE60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CA0C4D">
        <w:rPr>
          <w:rFonts w:cs="B Nazanin" w:hint="cs"/>
          <w:color w:val="FF0000"/>
          <w:rtl/>
        </w:rPr>
        <w:t>فعایتهای</w:t>
      </w:r>
      <w:proofErr w:type="spellEnd"/>
      <w:r w:rsidRPr="00CA0C4D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CA0C4D">
        <w:rPr>
          <w:rFonts w:cs="B Nazanin" w:hint="cs"/>
          <w:color w:val="FF0000"/>
          <w:rtl/>
        </w:rPr>
        <w:t>جهادی</w:t>
      </w:r>
      <w:proofErr w:type="spellEnd"/>
    </w:p>
    <w:p w14:paraId="2E7ACA83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5. </w:t>
      </w:r>
      <w:bookmarkStart w:id="1" w:name="_Hlk135566810"/>
      <w:r w:rsidRPr="00CA0C4D">
        <w:rPr>
          <w:rFonts w:cs="B Nazanin" w:hint="cs"/>
          <w:color w:val="FF0000"/>
          <w:rtl/>
        </w:rPr>
        <w:t>اشاره به مفاهیم سلامت معنوی در رئوس مطالب</w:t>
      </w:r>
      <w:bookmarkEnd w:id="1"/>
      <w:r w:rsidRPr="00CA0C4D">
        <w:rPr>
          <w:rFonts w:cs="B Nazanin" w:hint="cs"/>
          <w:color w:val="FF0000"/>
          <w:rtl/>
        </w:rPr>
        <w:t>(تئوری/عملی/</w:t>
      </w:r>
      <w:proofErr w:type="spellStart"/>
      <w:r w:rsidRPr="00CA0C4D">
        <w:rPr>
          <w:rFonts w:cs="B Nazanin" w:hint="cs"/>
          <w:color w:val="FF0000"/>
          <w:rtl/>
        </w:rPr>
        <w:t>کارآموزی</w:t>
      </w:r>
      <w:proofErr w:type="spellEnd"/>
      <w:r w:rsidRPr="00CA0C4D">
        <w:rPr>
          <w:rFonts w:cs="B Nazanin" w:hint="cs"/>
          <w:color w:val="FF0000"/>
          <w:rtl/>
        </w:rPr>
        <w:t>)</w:t>
      </w:r>
    </w:p>
    <w:p w14:paraId="37B7E1EE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246325E1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0AB0E7FB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 و فناوری</w:t>
      </w:r>
    </w:p>
    <w:p w14:paraId="3FC04759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، ایده شو/ </w:t>
      </w:r>
      <w:proofErr w:type="spellStart"/>
      <w:r w:rsidRPr="00CA0C4D">
        <w:rPr>
          <w:rFonts w:cs="B Nazanin" w:hint="cs"/>
          <w:color w:val="FF0000"/>
          <w:rtl/>
        </w:rPr>
        <w:t>خوارزمی</w:t>
      </w:r>
      <w:proofErr w:type="spellEnd"/>
      <w:r w:rsidRPr="00CA0C4D">
        <w:rPr>
          <w:rFonts w:cs="B Nazanin" w:hint="cs"/>
          <w:color w:val="FF0000"/>
          <w:rtl/>
        </w:rPr>
        <w:t>/ رازی/ ابن سینا</w:t>
      </w:r>
    </w:p>
    <w:p w14:paraId="4E7DFFE4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CA0C4D">
        <w:rPr>
          <w:rFonts w:cs="B Nazanin" w:hint="cs"/>
          <w:color w:val="FF0000"/>
          <w:rtl/>
        </w:rPr>
        <w:t>نوآورانه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CA0C4D">
        <w:rPr>
          <w:rFonts w:cs="B Nazanin"/>
          <w:color w:val="FF0000"/>
        </w:rPr>
        <w:t>ichpe.org</w:t>
      </w:r>
    </w:p>
    <w:p w14:paraId="52CEB082" w14:textId="77777777" w:rsidR="003C6BDF" w:rsidRPr="00CA0C4D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lastRenderedPageBreak/>
        <w:t>11. کاربرد تکنولوژی های نوین در آموزش(</w:t>
      </w:r>
      <w:r w:rsidRPr="00CA0C4D">
        <w:rPr>
          <w:rFonts w:cs="B Nazanin"/>
          <w:color w:val="FF0000"/>
        </w:rPr>
        <w:t>AR,VR,XR</w:t>
      </w:r>
      <w:r w:rsidRPr="00CA0C4D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CA0C4D">
        <w:rPr>
          <w:rFonts w:cs="B Nazanin" w:hint="cs"/>
          <w:color w:val="FF0000"/>
          <w:rtl/>
        </w:rPr>
        <w:t>اپلیکیشن</w:t>
      </w:r>
      <w:proofErr w:type="spellEnd"/>
      <w:r w:rsidRPr="00CA0C4D">
        <w:rPr>
          <w:rFonts w:cs="B Nazanin" w:hint="cs"/>
          <w:color w:val="FF0000"/>
          <w:rtl/>
        </w:rPr>
        <w:t>، هوش مصنوعی، فناوری بومی و ...)</w:t>
      </w:r>
    </w:p>
    <w:p w14:paraId="6FB18742" w14:textId="3A18311F" w:rsidR="00A768D6" w:rsidRDefault="003C6BDF" w:rsidP="003C6BDF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/ پایان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با فرمت </w:t>
      </w:r>
      <w:r w:rsidRPr="00CA0C4D">
        <w:rPr>
          <w:rFonts w:cs="B Nazanin"/>
          <w:color w:val="FF0000"/>
        </w:rPr>
        <w:t>KF,PMP,OSCE,MMI</w:t>
      </w:r>
    </w:p>
    <w:p w14:paraId="647F15E0" w14:textId="77777777" w:rsidR="00E11492" w:rsidRPr="003C6BDF" w:rsidRDefault="00E11492" w:rsidP="003C6BDF">
      <w:pPr>
        <w:spacing w:after="0" w:line="360" w:lineRule="auto"/>
        <w:rPr>
          <w:rFonts w:cs="B Nazanin"/>
          <w:color w:val="FF0000"/>
          <w:rtl/>
        </w:rPr>
      </w:pPr>
    </w:p>
    <w:p w14:paraId="089EF015" w14:textId="3E890512" w:rsidR="00A768D6" w:rsidRPr="00D97F44" w:rsidRDefault="00A768D6" w:rsidP="00A768D6">
      <w:pPr>
        <w:rPr>
          <w:rFonts w:cs="B Titr"/>
          <w:b/>
          <w:bCs/>
          <w:sz w:val="24"/>
          <w:szCs w:val="24"/>
          <w:u w:val="single"/>
          <w:rtl/>
        </w:rPr>
      </w:pPr>
      <w:bookmarkStart w:id="2" w:name="_Hlk176072323"/>
      <w:r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نام درس:  </w:t>
      </w:r>
      <w:r w:rsidR="00D97F44" w:rsidRPr="00D97F44">
        <w:rPr>
          <w:rFonts w:cs="B Titr" w:hint="cs"/>
          <w:u w:val="single"/>
          <w:rtl/>
        </w:rPr>
        <w:t xml:space="preserve">میکروب </w:t>
      </w:r>
      <w:proofErr w:type="spellStart"/>
      <w:r w:rsidR="00D97F44" w:rsidRPr="00D97F44">
        <w:rPr>
          <w:rFonts w:cs="B Titr" w:hint="cs"/>
          <w:u w:val="single"/>
          <w:rtl/>
        </w:rPr>
        <w:t>شناسی</w:t>
      </w:r>
      <w:proofErr w:type="spellEnd"/>
      <w:r w:rsidR="00D97F44" w:rsidRPr="00D97F44">
        <w:rPr>
          <w:rFonts w:cs="B Titr" w:hint="cs"/>
          <w:u w:val="single"/>
          <w:rtl/>
        </w:rPr>
        <w:t xml:space="preserve"> و </w:t>
      </w:r>
      <w:proofErr w:type="spellStart"/>
      <w:r w:rsidR="00D97F44" w:rsidRPr="00D97F44">
        <w:rPr>
          <w:rFonts w:cs="B Titr" w:hint="cs"/>
          <w:u w:val="single"/>
          <w:rtl/>
        </w:rPr>
        <w:t>استریلیزاسیون</w:t>
      </w:r>
      <w:proofErr w:type="spellEnd"/>
      <w:r w:rsidR="00D97F44">
        <w:rPr>
          <w:rFonts w:cs="B Titr" w:hint="cs"/>
          <w:u w:val="single"/>
          <w:rtl/>
        </w:rPr>
        <w:t xml:space="preserve">                           </w:t>
      </w:r>
      <w:r w:rsidR="00D97F44"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 </w:t>
      </w:r>
      <w:r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رشته:  هوشبری    </w:t>
      </w:r>
      <w:r w:rsidR="00D97F44"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       </w:t>
      </w:r>
      <w:r w:rsidR="00D97F44">
        <w:rPr>
          <w:rFonts w:cs="B Titr" w:hint="cs"/>
          <w:b/>
          <w:bCs/>
          <w:sz w:val="24"/>
          <w:szCs w:val="24"/>
          <w:u w:val="single"/>
          <w:rtl/>
        </w:rPr>
        <w:t xml:space="preserve">      </w:t>
      </w:r>
      <w:r w:rsidR="00D97F44"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        </w:t>
      </w:r>
      <w:r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     </w:t>
      </w:r>
      <w:proofErr w:type="spellStart"/>
      <w:r w:rsidRPr="00D97F44">
        <w:rPr>
          <w:rFonts w:cs="B Titr" w:hint="cs"/>
          <w:b/>
          <w:bCs/>
          <w:sz w:val="24"/>
          <w:szCs w:val="24"/>
          <w:u w:val="single"/>
          <w:rtl/>
        </w:rPr>
        <w:t>دانشكده</w:t>
      </w:r>
      <w:proofErr w:type="spellEnd"/>
      <w:r w:rsidRPr="00D97F44">
        <w:rPr>
          <w:rFonts w:cs="B Titr" w:hint="cs"/>
          <w:b/>
          <w:bCs/>
          <w:sz w:val="24"/>
          <w:szCs w:val="24"/>
          <w:u w:val="single"/>
          <w:rtl/>
        </w:rPr>
        <w:t xml:space="preserve">: پیراپزشکی     </w:t>
      </w:r>
    </w:p>
    <w:tbl>
      <w:tblPr>
        <w:bidiVisual/>
        <w:tblW w:w="11341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933"/>
        <w:gridCol w:w="1553"/>
        <w:gridCol w:w="1128"/>
        <w:gridCol w:w="4346"/>
        <w:gridCol w:w="2539"/>
      </w:tblGrid>
      <w:tr w:rsidR="00A768D6" w:rsidRPr="00C93158" w14:paraId="12E6299E" w14:textId="77777777" w:rsidTr="000F5604">
        <w:trPr>
          <w:trHeight w:val="517"/>
        </w:trPr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546D07E8" w14:textId="77777777" w:rsidR="00A768D6" w:rsidRPr="00C93158" w:rsidRDefault="00A768D6" w:rsidP="00A768D6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جلسه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75D5248C" w14:textId="77777777" w:rsidR="00A768D6" w:rsidRPr="00C93158" w:rsidRDefault="00A768D6" w:rsidP="00A768D6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روز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0CE803D3" w14:textId="77777777" w:rsidR="00A768D6" w:rsidRPr="00C93158" w:rsidRDefault="00A768D6" w:rsidP="00A768D6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تاريخ</w:t>
            </w:r>
            <w:proofErr w:type="spellEnd"/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3BE77DF5" w14:textId="77777777" w:rsidR="00A768D6" w:rsidRPr="00C93158" w:rsidRDefault="00A768D6" w:rsidP="00A768D6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ساعت</w:t>
            </w:r>
          </w:p>
        </w:tc>
        <w:tc>
          <w:tcPr>
            <w:tcW w:w="4346" w:type="dxa"/>
            <w:shd w:val="clear" w:color="auto" w:fill="D9D9D9" w:themeFill="background1" w:themeFillShade="D9"/>
            <w:vAlign w:val="center"/>
          </w:tcPr>
          <w:p w14:paraId="3AD804B5" w14:textId="77777777" w:rsidR="00A768D6" w:rsidRPr="00C93158" w:rsidRDefault="00A768D6" w:rsidP="00A768D6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موضوع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0C397264" w14:textId="77777777" w:rsidR="00A768D6" w:rsidRPr="00C93158" w:rsidRDefault="00A768D6" w:rsidP="00A768D6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eastAsia="ko-KR"/>
              </w:rPr>
              <w:t>مدرس</w:t>
            </w:r>
          </w:p>
        </w:tc>
      </w:tr>
      <w:tr w:rsidR="00681E5D" w:rsidRPr="00C93158" w14:paraId="2BB26415" w14:textId="77777777" w:rsidTr="000F5604">
        <w:trPr>
          <w:trHeight w:val="394"/>
        </w:trPr>
        <w:tc>
          <w:tcPr>
            <w:tcW w:w="842" w:type="dxa"/>
            <w:vAlign w:val="center"/>
          </w:tcPr>
          <w:p w14:paraId="22D74A39" w14:textId="77777777" w:rsidR="00681E5D" w:rsidRPr="00C93158" w:rsidRDefault="00681E5D" w:rsidP="00681E5D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</w:t>
            </w:r>
          </w:p>
        </w:tc>
        <w:tc>
          <w:tcPr>
            <w:tcW w:w="933" w:type="dxa"/>
            <w:vAlign w:val="center"/>
          </w:tcPr>
          <w:p w14:paraId="38472C8C" w14:textId="231C5FBB" w:rsidR="00681E5D" w:rsidRPr="00C93158" w:rsidRDefault="0077146C" w:rsidP="00681E5D">
            <w:pPr>
              <w:tabs>
                <w:tab w:val="left" w:pos="2626"/>
              </w:tabs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یک</w:t>
            </w:r>
            <w:r w:rsidR="000F560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شنبه </w:t>
            </w:r>
          </w:p>
        </w:tc>
        <w:tc>
          <w:tcPr>
            <w:tcW w:w="1553" w:type="dxa"/>
          </w:tcPr>
          <w:p w14:paraId="1D84C769" w14:textId="612EF8A6" w:rsidR="00681E5D" w:rsidRPr="00C93158" w:rsidRDefault="000E253A" w:rsidP="00681E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30/6/1404</w:t>
            </w:r>
          </w:p>
        </w:tc>
        <w:tc>
          <w:tcPr>
            <w:tcW w:w="1128" w:type="dxa"/>
            <w:vAlign w:val="center"/>
          </w:tcPr>
          <w:p w14:paraId="09E2C4BD" w14:textId="46637836" w:rsidR="00681E5D" w:rsidRPr="00C93158" w:rsidRDefault="000F5604" w:rsidP="00681E5D">
            <w:pPr>
              <w:tabs>
                <w:tab w:val="left" w:pos="2626"/>
              </w:tabs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5BA245F9" w14:textId="77777777" w:rsidR="00681E5D" w:rsidRPr="00C93158" w:rsidRDefault="00681E5D" w:rsidP="00681E5D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تاريخچه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، طبقه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بندي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، ساختمان و اعمال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</w:p>
        </w:tc>
        <w:tc>
          <w:tcPr>
            <w:tcW w:w="2539" w:type="dxa"/>
            <w:vAlign w:val="center"/>
          </w:tcPr>
          <w:p w14:paraId="7B634DF3" w14:textId="31F6D684" w:rsidR="00681E5D" w:rsidRPr="00C93158" w:rsidRDefault="00681E5D" w:rsidP="00681E5D">
            <w:pPr>
              <w:tabs>
                <w:tab w:val="left" w:pos="2626"/>
              </w:tabs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="006161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="006161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،دکتر غفوریان </w:t>
            </w:r>
          </w:p>
        </w:tc>
      </w:tr>
      <w:tr w:rsidR="0077146C" w:rsidRPr="00C93158" w14:paraId="4D993029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75B63665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</w:t>
            </w:r>
          </w:p>
        </w:tc>
        <w:tc>
          <w:tcPr>
            <w:tcW w:w="933" w:type="dxa"/>
          </w:tcPr>
          <w:p w14:paraId="6A51A671" w14:textId="4709D90D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596B30AA" w14:textId="63C46CD5" w:rsidR="0077146C" w:rsidRPr="00C93158" w:rsidRDefault="000E253A" w:rsidP="0077146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6/7/1404</w:t>
            </w:r>
          </w:p>
        </w:tc>
        <w:tc>
          <w:tcPr>
            <w:tcW w:w="1128" w:type="dxa"/>
          </w:tcPr>
          <w:p w14:paraId="0036CE04" w14:textId="0E52EC1A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518A2447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رشد،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متابوليسم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ژنتيك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ها</w:t>
            </w:r>
          </w:p>
        </w:tc>
        <w:tc>
          <w:tcPr>
            <w:tcW w:w="2539" w:type="dxa"/>
          </w:tcPr>
          <w:p w14:paraId="3B9E93CF" w14:textId="06BAE7A6" w:rsidR="0077146C" w:rsidRPr="00C93158" w:rsidRDefault="0077146C" w:rsidP="0077146C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77146C" w:rsidRPr="00C93158" w14:paraId="053EC4AF" w14:textId="77777777" w:rsidTr="000F5604">
        <w:trPr>
          <w:trHeight w:val="492"/>
        </w:trPr>
        <w:tc>
          <w:tcPr>
            <w:tcW w:w="842" w:type="dxa"/>
            <w:vAlign w:val="center"/>
          </w:tcPr>
          <w:p w14:paraId="08D96512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3</w:t>
            </w:r>
          </w:p>
        </w:tc>
        <w:tc>
          <w:tcPr>
            <w:tcW w:w="933" w:type="dxa"/>
          </w:tcPr>
          <w:p w14:paraId="170724A8" w14:textId="15088DE2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0815EE97" w14:textId="09F02262" w:rsidR="0077146C" w:rsidRPr="00C93158" w:rsidRDefault="000E253A" w:rsidP="0077146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13/7/1404</w:t>
            </w:r>
          </w:p>
        </w:tc>
        <w:tc>
          <w:tcPr>
            <w:tcW w:w="1128" w:type="dxa"/>
          </w:tcPr>
          <w:p w14:paraId="4C6EDB1D" w14:textId="750731E8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53D8D395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 xml:space="preserve">مواد ضد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>ميكربي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 xml:space="preserve"> ( ضد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>عفوني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>كننده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 xml:space="preserve"> ها 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>آنتي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>بيوتيك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rtl/>
                <w:lang w:eastAsia="ko-KR"/>
              </w:rPr>
              <w:t xml:space="preserve"> ها)</w:t>
            </w:r>
          </w:p>
        </w:tc>
        <w:tc>
          <w:tcPr>
            <w:tcW w:w="2539" w:type="dxa"/>
          </w:tcPr>
          <w:p w14:paraId="4039D21F" w14:textId="2B82DE18" w:rsidR="0077146C" w:rsidRPr="00C93158" w:rsidRDefault="0077146C" w:rsidP="0077146C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77146C" w:rsidRPr="00C93158" w14:paraId="15D5285B" w14:textId="77777777" w:rsidTr="000F5604">
        <w:trPr>
          <w:trHeight w:val="449"/>
        </w:trPr>
        <w:tc>
          <w:tcPr>
            <w:tcW w:w="842" w:type="dxa"/>
            <w:vAlign w:val="center"/>
          </w:tcPr>
          <w:p w14:paraId="540C23BF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4</w:t>
            </w:r>
          </w:p>
        </w:tc>
        <w:tc>
          <w:tcPr>
            <w:tcW w:w="933" w:type="dxa"/>
          </w:tcPr>
          <w:p w14:paraId="70C43CBC" w14:textId="6B2CC3E4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335AFD25" w14:textId="4B597DCD" w:rsidR="0077146C" w:rsidRPr="00C93158" w:rsidRDefault="000E253A" w:rsidP="0077146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20/7/1404</w:t>
            </w:r>
          </w:p>
        </w:tc>
        <w:tc>
          <w:tcPr>
            <w:tcW w:w="1128" w:type="dxa"/>
          </w:tcPr>
          <w:p w14:paraId="44AE503B" w14:textId="545868BA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6E48AE77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كوكسی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گرم مثبت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چركزا</w:t>
            </w:r>
            <w:proofErr w:type="spellEnd"/>
          </w:p>
        </w:tc>
        <w:tc>
          <w:tcPr>
            <w:tcW w:w="2539" w:type="dxa"/>
          </w:tcPr>
          <w:p w14:paraId="7559EC8F" w14:textId="49C52219" w:rsidR="0077146C" w:rsidRPr="00C93158" w:rsidRDefault="0077146C" w:rsidP="0077146C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77146C" w:rsidRPr="00C93158" w14:paraId="308B359B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2D79EF05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5</w:t>
            </w:r>
          </w:p>
        </w:tc>
        <w:tc>
          <w:tcPr>
            <w:tcW w:w="933" w:type="dxa"/>
          </w:tcPr>
          <w:p w14:paraId="39D362FE" w14:textId="2AD9DCCA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7D896B62" w14:textId="46E26B91" w:rsidR="0077146C" w:rsidRPr="00C93158" w:rsidRDefault="000E253A" w:rsidP="0077146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27/7/1404</w:t>
            </w:r>
          </w:p>
        </w:tc>
        <w:tc>
          <w:tcPr>
            <w:tcW w:w="1128" w:type="dxa"/>
          </w:tcPr>
          <w:p w14:paraId="1BE988E3" w14:textId="19BD9443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693530B9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چركزاي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گرم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منفي</w:t>
            </w:r>
            <w:proofErr w:type="spellEnd"/>
          </w:p>
        </w:tc>
        <w:tc>
          <w:tcPr>
            <w:tcW w:w="2539" w:type="dxa"/>
          </w:tcPr>
          <w:p w14:paraId="389B1541" w14:textId="38E00DF8" w:rsidR="0077146C" w:rsidRPr="00C93158" w:rsidRDefault="0077146C" w:rsidP="0077146C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77146C" w:rsidRPr="00C93158" w14:paraId="7573EFD7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679450BA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6</w:t>
            </w:r>
          </w:p>
        </w:tc>
        <w:tc>
          <w:tcPr>
            <w:tcW w:w="933" w:type="dxa"/>
          </w:tcPr>
          <w:p w14:paraId="3FE9CC1B" w14:textId="7F550C93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07480E2A" w14:textId="7617944C" w:rsidR="0077146C" w:rsidRPr="00C93158" w:rsidRDefault="000E253A" w:rsidP="0077146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4/8/1404</w:t>
            </w:r>
          </w:p>
        </w:tc>
        <w:tc>
          <w:tcPr>
            <w:tcW w:w="1128" w:type="dxa"/>
          </w:tcPr>
          <w:p w14:paraId="72541960" w14:textId="699FEBD9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1F5E79F4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انتروباكترياسيه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وابسته</w:t>
            </w:r>
          </w:p>
        </w:tc>
        <w:tc>
          <w:tcPr>
            <w:tcW w:w="2539" w:type="dxa"/>
          </w:tcPr>
          <w:p w14:paraId="067945B5" w14:textId="2DB589F9" w:rsidR="0077146C" w:rsidRPr="00C93158" w:rsidRDefault="0077146C" w:rsidP="0077146C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77146C" w:rsidRPr="00C93158" w14:paraId="11E4E89B" w14:textId="77777777" w:rsidTr="000F5604">
        <w:trPr>
          <w:trHeight w:val="922"/>
        </w:trPr>
        <w:tc>
          <w:tcPr>
            <w:tcW w:w="842" w:type="dxa"/>
            <w:vAlign w:val="center"/>
          </w:tcPr>
          <w:p w14:paraId="7BC5090E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7</w:t>
            </w:r>
          </w:p>
        </w:tc>
        <w:tc>
          <w:tcPr>
            <w:tcW w:w="933" w:type="dxa"/>
          </w:tcPr>
          <w:p w14:paraId="50F96B53" w14:textId="631F67D2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0B973821" w14:textId="28B980F1" w:rsidR="0077146C" w:rsidRPr="00C93158" w:rsidRDefault="000E253A" w:rsidP="0077146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11/8/1404</w:t>
            </w:r>
          </w:p>
        </w:tc>
        <w:tc>
          <w:tcPr>
            <w:tcW w:w="1128" w:type="dxa"/>
          </w:tcPr>
          <w:p w14:paraId="43510FD2" w14:textId="0C8FCB0C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17D8D038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سودوموناسيه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،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شبه قارچ 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زوئونوتيك</w:t>
            </w:r>
            <w:proofErr w:type="spellEnd"/>
          </w:p>
        </w:tc>
        <w:tc>
          <w:tcPr>
            <w:tcW w:w="2539" w:type="dxa"/>
          </w:tcPr>
          <w:p w14:paraId="73B8C184" w14:textId="0ACB9B5E" w:rsidR="0077146C" w:rsidRPr="00C93158" w:rsidRDefault="0077146C" w:rsidP="0077146C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77146C" w:rsidRPr="00C93158" w14:paraId="6BA0801E" w14:textId="77777777" w:rsidTr="000F5604">
        <w:trPr>
          <w:trHeight w:val="746"/>
        </w:trPr>
        <w:tc>
          <w:tcPr>
            <w:tcW w:w="842" w:type="dxa"/>
            <w:vAlign w:val="center"/>
          </w:tcPr>
          <w:p w14:paraId="15BC3B55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8</w:t>
            </w:r>
          </w:p>
        </w:tc>
        <w:tc>
          <w:tcPr>
            <w:tcW w:w="933" w:type="dxa"/>
          </w:tcPr>
          <w:p w14:paraId="713CE81E" w14:textId="6E93B869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48A1C899" w14:textId="51FECB7C" w:rsidR="0077146C" w:rsidRPr="00C93158" w:rsidRDefault="000E253A" w:rsidP="0077146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18/8/1404</w:t>
            </w:r>
          </w:p>
        </w:tc>
        <w:tc>
          <w:tcPr>
            <w:tcW w:w="1128" w:type="dxa"/>
          </w:tcPr>
          <w:p w14:paraId="01997F9C" w14:textId="0EDFE2A3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78C137F8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غير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شايع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( 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مايكوپلاسما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،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ريكتزيا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،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كلاميديا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و ...)</w:t>
            </w:r>
          </w:p>
        </w:tc>
        <w:tc>
          <w:tcPr>
            <w:tcW w:w="2539" w:type="dxa"/>
          </w:tcPr>
          <w:p w14:paraId="278D1D0F" w14:textId="606B87FD" w:rsidR="0077146C" w:rsidRPr="00C93158" w:rsidRDefault="0077146C" w:rsidP="0077146C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77146C" w:rsidRPr="00C93158" w14:paraId="1C12D45B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075FFD88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9</w:t>
            </w:r>
          </w:p>
        </w:tc>
        <w:tc>
          <w:tcPr>
            <w:tcW w:w="933" w:type="dxa"/>
          </w:tcPr>
          <w:p w14:paraId="088DFCFD" w14:textId="5EEA473C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4A2F1A53" w14:textId="33D7672F" w:rsidR="0077146C" w:rsidRPr="00C93158" w:rsidRDefault="000E253A" w:rsidP="0077146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25/8/1404</w:t>
            </w:r>
          </w:p>
        </w:tc>
        <w:tc>
          <w:tcPr>
            <w:tcW w:w="1128" w:type="dxa"/>
          </w:tcPr>
          <w:p w14:paraId="0C11C6A2" w14:textId="0FA78E3E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20FDFE95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لژيونلا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اسپيروكت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ها</w:t>
            </w:r>
          </w:p>
        </w:tc>
        <w:tc>
          <w:tcPr>
            <w:tcW w:w="2539" w:type="dxa"/>
          </w:tcPr>
          <w:p w14:paraId="4B1C69C7" w14:textId="5AC61252" w:rsidR="0077146C" w:rsidRPr="00C93158" w:rsidRDefault="0077146C" w:rsidP="0077146C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77146C" w:rsidRPr="00C93158" w14:paraId="17F32F18" w14:textId="77777777" w:rsidTr="000F5604">
        <w:trPr>
          <w:trHeight w:val="946"/>
        </w:trPr>
        <w:tc>
          <w:tcPr>
            <w:tcW w:w="842" w:type="dxa"/>
            <w:vAlign w:val="center"/>
          </w:tcPr>
          <w:p w14:paraId="19697177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</w:t>
            </w:r>
          </w:p>
        </w:tc>
        <w:tc>
          <w:tcPr>
            <w:tcW w:w="933" w:type="dxa"/>
          </w:tcPr>
          <w:p w14:paraId="7D32A3DD" w14:textId="298B48A6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1AC559FC" w14:textId="532D35E8" w:rsidR="0077146C" w:rsidRPr="00C93158" w:rsidRDefault="000E253A" w:rsidP="0077146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2/9/1404</w:t>
            </w:r>
          </w:p>
        </w:tc>
        <w:tc>
          <w:tcPr>
            <w:tcW w:w="1128" w:type="dxa"/>
          </w:tcPr>
          <w:p w14:paraId="2019E666" w14:textId="2933525E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1CA8A655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مولد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توكسين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باكتري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بي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هوازي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بدون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اسپور</w:t>
            </w:r>
            <w:proofErr w:type="spellEnd"/>
          </w:p>
        </w:tc>
        <w:tc>
          <w:tcPr>
            <w:tcW w:w="2539" w:type="dxa"/>
          </w:tcPr>
          <w:p w14:paraId="0D01C51A" w14:textId="1CAE7204" w:rsidR="0077146C" w:rsidRPr="00C93158" w:rsidRDefault="0077146C" w:rsidP="0077146C">
            <w:pPr>
              <w:rPr>
                <w:rFonts w:cs="B Nazanin"/>
              </w:rPr>
            </w:pPr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دکتر </w:t>
            </w:r>
            <w:proofErr w:type="spellStart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کاظمیان</w:t>
            </w:r>
            <w:proofErr w:type="spellEnd"/>
            <w:r w:rsidRPr="0024432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،دکتر غفوریان </w:t>
            </w:r>
          </w:p>
        </w:tc>
      </w:tr>
      <w:tr w:rsidR="0077146C" w:rsidRPr="00C93158" w14:paraId="580C0D75" w14:textId="77777777" w:rsidTr="000F5604">
        <w:trPr>
          <w:trHeight w:val="535"/>
        </w:trPr>
        <w:tc>
          <w:tcPr>
            <w:tcW w:w="842" w:type="dxa"/>
            <w:vAlign w:val="center"/>
          </w:tcPr>
          <w:p w14:paraId="67626B7B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11</w:t>
            </w:r>
          </w:p>
        </w:tc>
        <w:tc>
          <w:tcPr>
            <w:tcW w:w="933" w:type="dxa"/>
          </w:tcPr>
          <w:p w14:paraId="45C23DA0" w14:textId="3B709C6B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47C30B33" w14:textId="3964021A" w:rsidR="0077146C" w:rsidRPr="00C93158" w:rsidRDefault="000E253A" w:rsidP="0077146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9/9/1404</w:t>
            </w:r>
          </w:p>
        </w:tc>
        <w:tc>
          <w:tcPr>
            <w:tcW w:w="1128" w:type="dxa"/>
          </w:tcPr>
          <w:p w14:paraId="209188D5" w14:textId="5C59A6F4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0A3B1D09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كليات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ويروس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شناسي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و دارو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هاي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ضد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ويروسي</w:t>
            </w:r>
            <w:proofErr w:type="spellEnd"/>
          </w:p>
        </w:tc>
        <w:tc>
          <w:tcPr>
            <w:tcW w:w="2539" w:type="dxa"/>
          </w:tcPr>
          <w:p w14:paraId="18D5AAF4" w14:textId="77777777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proofErr w:type="spellStart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دکترکنارکوهی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 </w:t>
            </w:r>
          </w:p>
        </w:tc>
      </w:tr>
      <w:tr w:rsidR="0077146C" w:rsidRPr="00C93158" w14:paraId="61D02254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616D31E5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12</w:t>
            </w:r>
          </w:p>
        </w:tc>
        <w:tc>
          <w:tcPr>
            <w:tcW w:w="933" w:type="dxa"/>
          </w:tcPr>
          <w:p w14:paraId="352009B7" w14:textId="6D4AB602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29217E0F" w14:textId="78048ED4" w:rsidR="0077146C" w:rsidRPr="00C93158" w:rsidRDefault="000E253A" w:rsidP="0077146C">
            <w:pPr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16/9/1404</w:t>
            </w:r>
          </w:p>
        </w:tc>
        <w:tc>
          <w:tcPr>
            <w:tcW w:w="1128" w:type="dxa"/>
          </w:tcPr>
          <w:p w14:paraId="04EDD15B" w14:textId="610A5276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3285439C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eastAsia="ko-KR"/>
              </w:rPr>
              <w:t>DNA</w:t>
            </w: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ويروس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ها (1)</w:t>
            </w:r>
          </w:p>
        </w:tc>
        <w:tc>
          <w:tcPr>
            <w:tcW w:w="2539" w:type="dxa"/>
          </w:tcPr>
          <w:p w14:paraId="3D7F9050" w14:textId="77777777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proofErr w:type="spellStart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>دکترکنارکوه</w:t>
            </w:r>
            <w:r w:rsidRPr="00C93158">
              <w:rPr>
                <w:rFonts w:ascii="Times New Roman" w:eastAsia="Batang" w:hAnsi="Times New Roman" w:cs="B Nazanin" w:hint="cs"/>
                <w:sz w:val="24"/>
                <w:szCs w:val="24"/>
                <w:rtl/>
                <w:lang w:eastAsia="ko-KR"/>
              </w:rPr>
              <w:t>ی</w:t>
            </w:r>
            <w:proofErr w:type="spellEnd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 xml:space="preserve"> </w:t>
            </w:r>
          </w:p>
        </w:tc>
      </w:tr>
      <w:tr w:rsidR="0077146C" w:rsidRPr="00C93158" w14:paraId="085546D5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08C1E57B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13</w:t>
            </w:r>
          </w:p>
        </w:tc>
        <w:tc>
          <w:tcPr>
            <w:tcW w:w="933" w:type="dxa"/>
          </w:tcPr>
          <w:p w14:paraId="118D67EB" w14:textId="26DBC63F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78D859BD" w14:textId="5B173BDC" w:rsidR="0077146C" w:rsidRPr="00C93158" w:rsidRDefault="00B37E76" w:rsidP="0077146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23/9/1404</w:t>
            </w:r>
          </w:p>
        </w:tc>
        <w:tc>
          <w:tcPr>
            <w:tcW w:w="1128" w:type="dxa"/>
          </w:tcPr>
          <w:p w14:paraId="1EF7B0C8" w14:textId="7E0A9948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1F45ABB8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eastAsia="ko-KR"/>
              </w:rPr>
              <w:t>DNA</w:t>
            </w: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ويروس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ها ( 2)</w:t>
            </w:r>
          </w:p>
        </w:tc>
        <w:tc>
          <w:tcPr>
            <w:tcW w:w="2539" w:type="dxa"/>
          </w:tcPr>
          <w:p w14:paraId="4ED97B1F" w14:textId="77777777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proofErr w:type="spellStart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>دکترکنارکوه</w:t>
            </w:r>
            <w:r w:rsidRPr="00C93158">
              <w:rPr>
                <w:rFonts w:ascii="Times New Roman" w:eastAsia="Batang" w:hAnsi="Times New Roman" w:cs="B Nazanin" w:hint="cs"/>
                <w:sz w:val="24"/>
                <w:szCs w:val="24"/>
                <w:rtl/>
                <w:lang w:eastAsia="ko-KR"/>
              </w:rPr>
              <w:t>ی</w:t>
            </w:r>
            <w:proofErr w:type="spellEnd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 xml:space="preserve"> </w:t>
            </w:r>
          </w:p>
        </w:tc>
      </w:tr>
      <w:tr w:rsidR="0077146C" w:rsidRPr="00C93158" w14:paraId="4B5BE42A" w14:textId="77777777" w:rsidTr="000F5604">
        <w:trPr>
          <w:trHeight w:val="472"/>
        </w:trPr>
        <w:tc>
          <w:tcPr>
            <w:tcW w:w="842" w:type="dxa"/>
            <w:vAlign w:val="center"/>
          </w:tcPr>
          <w:p w14:paraId="4A8B0270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14</w:t>
            </w:r>
          </w:p>
        </w:tc>
        <w:tc>
          <w:tcPr>
            <w:tcW w:w="933" w:type="dxa"/>
          </w:tcPr>
          <w:p w14:paraId="51E97135" w14:textId="3C5C4760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03A8D506" w14:textId="6CB5916A" w:rsidR="0077146C" w:rsidRPr="00C93158" w:rsidRDefault="00B37E76" w:rsidP="0077146C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30/9/1404</w:t>
            </w:r>
          </w:p>
        </w:tc>
        <w:tc>
          <w:tcPr>
            <w:tcW w:w="1128" w:type="dxa"/>
          </w:tcPr>
          <w:p w14:paraId="7F0107B0" w14:textId="68DFF6BD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6590FA33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eastAsia="ko-KR"/>
              </w:rPr>
              <w:t>RNA</w:t>
            </w: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ويروس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ها ( 1)</w:t>
            </w:r>
          </w:p>
        </w:tc>
        <w:tc>
          <w:tcPr>
            <w:tcW w:w="2539" w:type="dxa"/>
          </w:tcPr>
          <w:p w14:paraId="05DB5BC2" w14:textId="77777777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proofErr w:type="spellStart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>دکترکنارکوه</w:t>
            </w:r>
            <w:r w:rsidRPr="00C93158">
              <w:rPr>
                <w:rFonts w:ascii="Times New Roman" w:eastAsia="Batang" w:hAnsi="Times New Roman" w:cs="B Nazanin" w:hint="cs"/>
                <w:sz w:val="24"/>
                <w:szCs w:val="24"/>
                <w:rtl/>
                <w:lang w:eastAsia="ko-KR"/>
              </w:rPr>
              <w:t>ی</w:t>
            </w:r>
            <w:proofErr w:type="spellEnd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 xml:space="preserve"> </w:t>
            </w:r>
          </w:p>
        </w:tc>
      </w:tr>
      <w:tr w:rsidR="0077146C" w:rsidRPr="00C93158" w14:paraId="729E10CF" w14:textId="77777777" w:rsidTr="000F5604">
        <w:trPr>
          <w:trHeight w:val="70"/>
        </w:trPr>
        <w:tc>
          <w:tcPr>
            <w:tcW w:w="842" w:type="dxa"/>
            <w:vAlign w:val="center"/>
          </w:tcPr>
          <w:p w14:paraId="1F4CEC10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15</w:t>
            </w:r>
          </w:p>
        </w:tc>
        <w:tc>
          <w:tcPr>
            <w:tcW w:w="933" w:type="dxa"/>
          </w:tcPr>
          <w:p w14:paraId="6508DC41" w14:textId="7CEDA7FC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4C1D2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 xml:space="preserve">یکشنبه </w:t>
            </w:r>
          </w:p>
        </w:tc>
        <w:tc>
          <w:tcPr>
            <w:tcW w:w="1553" w:type="dxa"/>
          </w:tcPr>
          <w:p w14:paraId="1FF69D88" w14:textId="28C4A429" w:rsidR="0077146C" w:rsidRPr="00C93158" w:rsidRDefault="00B37E76" w:rsidP="0077146C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7/10/1404</w:t>
            </w:r>
          </w:p>
        </w:tc>
        <w:tc>
          <w:tcPr>
            <w:tcW w:w="1128" w:type="dxa"/>
          </w:tcPr>
          <w:p w14:paraId="53061DCE" w14:textId="536BBBA2" w:rsidR="0077146C" w:rsidRPr="00C93158" w:rsidRDefault="0077146C" w:rsidP="0077146C">
            <w:pPr>
              <w:spacing w:after="0" w:line="240" w:lineRule="auto"/>
              <w:jc w:val="both"/>
              <w:rPr>
                <w:rFonts w:ascii="Times New Roman" w:eastAsia="Batang" w:hAnsi="Times New Roman" w:cs="B Nazanin"/>
                <w:color w:val="000000" w:themeColor="text1"/>
                <w:sz w:val="24"/>
                <w:szCs w:val="24"/>
                <w:lang w:eastAsia="ko-KR"/>
              </w:rPr>
            </w:pPr>
            <w:r w:rsidRPr="00CD1B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4346" w:type="dxa"/>
            <w:vAlign w:val="center"/>
          </w:tcPr>
          <w:p w14:paraId="2CB258E7" w14:textId="77777777" w:rsidR="0077146C" w:rsidRPr="00C93158" w:rsidRDefault="0077146C" w:rsidP="0077146C">
            <w:pPr>
              <w:tabs>
                <w:tab w:val="left" w:pos="262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eastAsia="ko-KR"/>
              </w:rPr>
            </w:pPr>
            <w:r w:rsidRPr="00C93158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lang w:eastAsia="ko-KR"/>
              </w:rPr>
              <w:t>RNA</w:t>
            </w:r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</w:t>
            </w:r>
            <w:proofErr w:type="spellStart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>ويروس</w:t>
            </w:r>
            <w:proofErr w:type="spellEnd"/>
            <w:r w:rsidRPr="00C93158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  <w:lang w:eastAsia="ko-KR"/>
              </w:rPr>
              <w:t xml:space="preserve"> ها ( 2)</w:t>
            </w:r>
          </w:p>
        </w:tc>
        <w:tc>
          <w:tcPr>
            <w:tcW w:w="2539" w:type="dxa"/>
          </w:tcPr>
          <w:p w14:paraId="5109736E" w14:textId="77777777" w:rsidR="0077146C" w:rsidRPr="00C93158" w:rsidRDefault="0077146C" w:rsidP="0077146C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proofErr w:type="spellStart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>دکترکنارکوه</w:t>
            </w:r>
            <w:r w:rsidRPr="00C93158">
              <w:rPr>
                <w:rFonts w:ascii="Times New Roman" w:eastAsia="Batang" w:hAnsi="Times New Roman" w:cs="B Nazanin" w:hint="cs"/>
                <w:sz w:val="24"/>
                <w:szCs w:val="24"/>
                <w:rtl/>
                <w:lang w:eastAsia="ko-KR"/>
              </w:rPr>
              <w:t>ی</w:t>
            </w:r>
            <w:proofErr w:type="spellEnd"/>
            <w:r w:rsidRPr="00C93158">
              <w:rPr>
                <w:rFonts w:ascii="Times New Roman" w:eastAsia="Batang" w:hAnsi="Times New Roman" w:cs="B Nazanin"/>
                <w:sz w:val="24"/>
                <w:szCs w:val="24"/>
                <w:rtl/>
                <w:lang w:eastAsia="ko-KR"/>
              </w:rPr>
              <w:t xml:space="preserve"> </w:t>
            </w:r>
          </w:p>
        </w:tc>
      </w:tr>
    </w:tbl>
    <w:p w14:paraId="212D547A" w14:textId="4FAA372D" w:rsidR="00685297" w:rsidRPr="004F18C2" w:rsidRDefault="004F18C2" w:rsidP="004F18C2">
      <w:pPr>
        <w:pStyle w:val="ListParagraph"/>
        <w:numPr>
          <w:ilvl w:val="0"/>
          <w:numId w:val="11"/>
        </w:numPr>
        <w:rPr>
          <w:rFonts w:cs="B Nazanin"/>
          <w:sz w:val="24"/>
          <w:szCs w:val="24"/>
          <w:u w:val="single"/>
          <w:rtl/>
        </w:rPr>
      </w:pPr>
      <w:r w:rsidRPr="004F18C2">
        <w:rPr>
          <w:rFonts w:cs="B Nazanin" w:hint="cs"/>
          <w:sz w:val="24"/>
          <w:szCs w:val="24"/>
          <w:u w:val="single"/>
          <w:rtl/>
        </w:rPr>
        <w:t>6</w:t>
      </w:r>
      <w:r w:rsidR="000B6DAD">
        <w:rPr>
          <w:rFonts w:cs="B Nazanin" w:hint="cs"/>
          <w:sz w:val="24"/>
          <w:szCs w:val="24"/>
          <w:u w:val="single"/>
          <w:rtl/>
        </w:rPr>
        <w:t xml:space="preserve"> </w:t>
      </w:r>
      <w:r w:rsidR="00A768D6" w:rsidRPr="004F18C2">
        <w:rPr>
          <w:rFonts w:cs="B Nazanin" w:hint="cs"/>
          <w:sz w:val="24"/>
          <w:szCs w:val="24"/>
          <w:u w:val="single"/>
          <w:rtl/>
        </w:rPr>
        <w:t xml:space="preserve">جلسه آزمایشگاه در روزهای </w:t>
      </w:r>
      <w:r w:rsidR="0077146C">
        <w:rPr>
          <w:rFonts w:cs="B Nazanin" w:hint="cs"/>
          <w:sz w:val="24"/>
          <w:szCs w:val="24"/>
          <w:u w:val="single"/>
          <w:rtl/>
        </w:rPr>
        <w:t xml:space="preserve">سه </w:t>
      </w:r>
      <w:r w:rsidR="00DD6F3F">
        <w:rPr>
          <w:rFonts w:cs="B Nazanin" w:hint="cs"/>
          <w:sz w:val="24"/>
          <w:szCs w:val="24"/>
          <w:u w:val="single"/>
          <w:rtl/>
        </w:rPr>
        <w:t>شنبه</w:t>
      </w:r>
      <w:r w:rsidR="002D388A">
        <w:rPr>
          <w:rFonts w:cs="B Nazanin" w:hint="cs"/>
          <w:sz w:val="24"/>
          <w:szCs w:val="24"/>
          <w:u w:val="single"/>
          <w:rtl/>
        </w:rPr>
        <w:t xml:space="preserve"> </w:t>
      </w:r>
      <w:r w:rsidR="0077146C">
        <w:rPr>
          <w:rFonts w:cs="B Nazanin" w:hint="cs"/>
          <w:sz w:val="24"/>
          <w:szCs w:val="24"/>
          <w:u w:val="single"/>
          <w:rtl/>
        </w:rPr>
        <w:t>12-10 و 14-12</w:t>
      </w:r>
      <w:r w:rsidR="00CD6224" w:rsidRPr="004F18C2">
        <w:rPr>
          <w:rFonts w:cs="B Nazanin" w:hint="cs"/>
          <w:sz w:val="24"/>
          <w:szCs w:val="24"/>
          <w:u w:val="single"/>
          <w:rtl/>
        </w:rPr>
        <w:t xml:space="preserve">  </w:t>
      </w:r>
      <w:r w:rsidR="00A768D6" w:rsidRPr="004F18C2">
        <w:rPr>
          <w:rFonts w:cs="B Nazanin" w:hint="cs"/>
          <w:sz w:val="24"/>
          <w:szCs w:val="24"/>
          <w:u w:val="single"/>
          <w:rtl/>
        </w:rPr>
        <w:t xml:space="preserve">با دکتر </w:t>
      </w:r>
      <w:r w:rsidR="0077146C">
        <w:rPr>
          <w:rFonts w:cs="B Nazanin" w:hint="cs"/>
          <w:sz w:val="24"/>
          <w:szCs w:val="24"/>
          <w:u w:val="single"/>
          <w:rtl/>
        </w:rPr>
        <w:t>صادقی کلانی</w:t>
      </w:r>
      <w:r w:rsidR="00CD6224" w:rsidRPr="004F18C2">
        <w:rPr>
          <w:rFonts w:cs="B Nazanin" w:hint="cs"/>
          <w:sz w:val="24"/>
          <w:szCs w:val="24"/>
          <w:u w:val="single"/>
          <w:rtl/>
        </w:rPr>
        <w:t xml:space="preserve"> </w:t>
      </w:r>
      <w:r w:rsidR="00A768D6" w:rsidRPr="004F18C2">
        <w:rPr>
          <w:rFonts w:cs="B Nazanin" w:hint="cs"/>
          <w:sz w:val="24"/>
          <w:szCs w:val="24"/>
          <w:u w:val="single"/>
          <w:rtl/>
        </w:rPr>
        <w:t xml:space="preserve"> هماهنگ شود.</w:t>
      </w:r>
    </w:p>
    <w:bookmarkEnd w:id="2"/>
    <w:p w14:paraId="630E92E7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594B" w14:textId="77777777" w:rsidR="00290766" w:rsidRDefault="0029076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6D78A68" w14:textId="77777777" w:rsidR="00290766" w:rsidRDefault="0029076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95A5" w14:textId="77777777" w:rsidR="00290766" w:rsidRDefault="0029076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54D1DA9" w14:textId="77777777" w:rsidR="00290766" w:rsidRDefault="0029076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291F"/>
    <w:multiLevelType w:val="hybridMultilevel"/>
    <w:tmpl w:val="EE68CF60"/>
    <w:lvl w:ilvl="0" w:tplc="EA3CA1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49B1"/>
    <w:multiLevelType w:val="hybridMultilevel"/>
    <w:tmpl w:val="8098A602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3AF17041"/>
    <w:multiLevelType w:val="hybridMultilevel"/>
    <w:tmpl w:val="692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3B71"/>
    <w:multiLevelType w:val="hybridMultilevel"/>
    <w:tmpl w:val="D09A327E"/>
    <w:lvl w:ilvl="0" w:tplc="00D4188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6FAAA54">
      <w:start w:val="1"/>
      <w:numFmt w:val="bullet"/>
      <w:lvlText w:val="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189"/>
    <w:multiLevelType w:val="hybridMultilevel"/>
    <w:tmpl w:val="7BAAAD22"/>
    <w:lvl w:ilvl="0" w:tplc="9594BF5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50B49"/>
    <w:multiLevelType w:val="hybridMultilevel"/>
    <w:tmpl w:val="AC222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787"/>
    <w:multiLevelType w:val="hybridMultilevel"/>
    <w:tmpl w:val="916EC5A0"/>
    <w:lvl w:ilvl="0" w:tplc="04090001">
      <w:start w:val="1"/>
      <w:numFmt w:val="bullet"/>
      <w:lvlText w:val=""/>
      <w:lvlJc w:val="left"/>
      <w:pPr>
        <w:tabs>
          <w:tab w:val="num" w:pos="501"/>
        </w:tabs>
        <w:ind w:left="141" w:firstLine="0"/>
      </w:pPr>
      <w:rPr>
        <w:rFonts w:ascii="Symbol" w:hAnsi="Symbol"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413159">
    <w:abstractNumId w:val="1"/>
  </w:num>
  <w:num w:numId="2" w16cid:durableId="1843157777">
    <w:abstractNumId w:val="8"/>
  </w:num>
  <w:num w:numId="3" w16cid:durableId="1790858410">
    <w:abstractNumId w:val="2"/>
  </w:num>
  <w:num w:numId="4" w16cid:durableId="958294174">
    <w:abstractNumId w:val="6"/>
  </w:num>
  <w:num w:numId="5" w16cid:durableId="1835296239">
    <w:abstractNumId w:val="10"/>
  </w:num>
  <w:num w:numId="6" w16cid:durableId="1263611979">
    <w:abstractNumId w:val="0"/>
  </w:num>
  <w:num w:numId="7" w16cid:durableId="46953450">
    <w:abstractNumId w:val="9"/>
  </w:num>
  <w:num w:numId="8" w16cid:durableId="1244799385">
    <w:abstractNumId w:val="4"/>
  </w:num>
  <w:num w:numId="9" w16cid:durableId="183594180">
    <w:abstractNumId w:val="3"/>
  </w:num>
  <w:num w:numId="10" w16cid:durableId="939070206">
    <w:abstractNumId w:val="7"/>
  </w:num>
  <w:num w:numId="11" w16cid:durableId="1848523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061A8"/>
    <w:rsid w:val="000369F7"/>
    <w:rsid w:val="00045E64"/>
    <w:rsid w:val="00046392"/>
    <w:rsid w:val="000B6DAD"/>
    <w:rsid w:val="000B775C"/>
    <w:rsid w:val="000D74C1"/>
    <w:rsid w:val="000E253A"/>
    <w:rsid w:val="000F0D66"/>
    <w:rsid w:val="000F5604"/>
    <w:rsid w:val="00103723"/>
    <w:rsid w:val="00130440"/>
    <w:rsid w:val="00166661"/>
    <w:rsid w:val="00175799"/>
    <w:rsid w:val="001A3B36"/>
    <w:rsid w:val="001B64AA"/>
    <w:rsid w:val="001D25DF"/>
    <w:rsid w:val="0020039B"/>
    <w:rsid w:val="002246F6"/>
    <w:rsid w:val="002676AE"/>
    <w:rsid w:val="002815E1"/>
    <w:rsid w:val="00290766"/>
    <w:rsid w:val="002D388A"/>
    <w:rsid w:val="002E3ABA"/>
    <w:rsid w:val="002F27BB"/>
    <w:rsid w:val="00363391"/>
    <w:rsid w:val="00374275"/>
    <w:rsid w:val="00384CB6"/>
    <w:rsid w:val="003B2DF4"/>
    <w:rsid w:val="003B58AA"/>
    <w:rsid w:val="003C6BDF"/>
    <w:rsid w:val="003D1669"/>
    <w:rsid w:val="00446F33"/>
    <w:rsid w:val="004604DA"/>
    <w:rsid w:val="004953E4"/>
    <w:rsid w:val="004A66A0"/>
    <w:rsid w:val="004C3B0C"/>
    <w:rsid w:val="004E285B"/>
    <w:rsid w:val="004F18C2"/>
    <w:rsid w:val="00513D93"/>
    <w:rsid w:val="00524907"/>
    <w:rsid w:val="00542A78"/>
    <w:rsid w:val="00545740"/>
    <w:rsid w:val="00587704"/>
    <w:rsid w:val="00592D3B"/>
    <w:rsid w:val="005B7772"/>
    <w:rsid w:val="005C4DC5"/>
    <w:rsid w:val="005D3797"/>
    <w:rsid w:val="005F155C"/>
    <w:rsid w:val="005F1D8F"/>
    <w:rsid w:val="00606254"/>
    <w:rsid w:val="0061353E"/>
    <w:rsid w:val="006161F5"/>
    <w:rsid w:val="00655524"/>
    <w:rsid w:val="00662BE5"/>
    <w:rsid w:val="006747B0"/>
    <w:rsid w:val="00681E5D"/>
    <w:rsid w:val="00685297"/>
    <w:rsid w:val="006C4FCF"/>
    <w:rsid w:val="006E0DE1"/>
    <w:rsid w:val="00717BC7"/>
    <w:rsid w:val="007415AF"/>
    <w:rsid w:val="00746BBF"/>
    <w:rsid w:val="007644D0"/>
    <w:rsid w:val="0077146C"/>
    <w:rsid w:val="00794409"/>
    <w:rsid w:val="007B24E6"/>
    <w:rsid w:val="00815599"/>
    <w:rsid w:val="008165D8"/>
    <w:rsid w:val="00853142"/>
    <w:rsid w:val="008A440A"/>
    <w:rsid w:val="008C58AF"/>
    <w:rsid w:val="008F0A71"/>
    <w:rsid w:val="00926BC4"/>
    <w:rsid w:val="00986CAA"/>
    <w:rsid w:val="009A0210"/>
    <w:rsid w:val="009A3F49"/>
    <w:rsid w:val="009B700C"/>
    <w:rsid w:val="009F5809"/>
    <w:rsid w:val="00A16AD1"/>
    <w:rsid w:val="00A257DE"/>
    <w:rsid w:val="00A768D6"/>
    <w:rsid w:val="00AA4627"/>
    <w:rsid w:val="00AC0AAD"/>
    <w:rsid w:val="00B36855"/>
    <w:rsid w:val="00B37E76"/>
    <w:rsid w:val="00B73B81"/>
    <w:rsid w:val="00B77281"/>
    <w:rsid w:val="00B84D8D"/>
    <w:rsid w:val="00BB438A"/>
    <w:rsid w:val="00BE15AE"/>
    <w:rsid w:val="00C01F0E"/>
    <w:rsid w:val="00C36B33"/>
    <w:rsid w:val="00C42069"/>
    <w:rsid w:val="00C555F9"/>
    <w:rsid w:val="00C77AAF"/>
    <w:rsid w:val="00C91D14"/>
    <w:rsid w:val="00C93158"/>
    <w:rsid w:val="00CD6224"/>
    <w:rsid w:val="00CE1790"/>
    <w:rsid w:val="00D0193C"/>
    <w:rsid w:val="00D1605C"/>
    <w:rsid w:val="00D20A87"/>
    <w:rsid w:val="00D97F44"/>
    <w:rsid w:val="00DB487E"/>
    <w:rsid w:val="00DD6F3F"/>
    <w:rsid w:val="00DF2B78"/>
    <w:rsid w:val="00E11492"/>
    <w:rsid w:val="00E3464B"/>
    <w:rsid w:val="00E453C8"/>
    <w:rsid w:val="00E513B8"/>
    <w:rsid w:val="00E74D2D"/>
    <w:rsid w:val="00E94804"/>
    <w:rsid w:val="00EC2FAD"/>
    <w:rsid w:val="00ED12D5"/>
    <w:rsid w:val="00ED4380"/>
    <w:rsid w:val="00ED65F2"/>
    <w:rsid w:val="00EE2294"/>
    <w:rsid w:val="00EF2518"/>
    <w:rsid w:val="00F55445"/>
    <w:rsid w:val="00F66660"/>
    <w:rsid w:val="00F83F61"/>
    <w:rsid w:val="00F957E3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1B79D9"/>
  <w15:docId w15:val="{B281C36B-DBC8-4C9E-BDBD-BA7FCE69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B73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roz.sadegh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.kazemian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_kenarkoohi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han.ghafuri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2642-1FAD-406B-B70B-9CDF86B7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86</cp:revision>
  <dcterms:created xsi:type="dcterms:W3CDTF">2017-02-11T09:56:00Z</dcterms:created>
  <dcterms:modified xsi:type="dcterms:W3CDTF">2025-08-19T06:00:00Z</dcterms:modified>
</cp:coreProperties>
</file>