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021"/>
        <w:bidiVisual/>
        <w:tblW w:w="10206" w:type="dxa"/>
        <w:tblLook w:val="04A0" w:firstRow="1" w:lastRow="0" w:firstColumn="1" w:lastColumn="0" w:noHBand="0" w:noVBand="1"/>
      </w:tblPr>
      <w:tblGrid>
        <w:gridCol w:w="2835"/>
        <w:gridCol w:w="3827"/>
        <w:gridCol w:w="3544"/>
      </w:tblGrid>
      <w:tr w:rsidR="00B910DF" w:rsidRPr="00460BFE" w14:paraId="229ED471" w14:textId="77777777" w:rsidTr="003C1C0E">
        <w:tc>
          <w:tcPr>
            <w:tcW w:w="10206" w:type="dxa"/>
            <w:gridSpan w:val="3"/>
          </w:tcPr>
          <w:p w14:paraId="43C2C8D1" w14:textId="55B3061D" w:rsidR="00B910DF" w:rsidRPr="00460BFE" w:rsidRDefault="0090291F" w:rsidP="0090291F">
            <w:pPr>
              <w:jc w:val="center"/>
              <w:rPr>
                <w:rFonts w:cs="B Zar"/>
              </w:rPr>
            </w:pPr>
            <w:r w:rsidRPr="0090291F">
              <w:rPr>
                <w:rFonts w:cs="B Titr" w:hint="cs"/>
                <w:color w:val="C00000"/>
                <w:sz w:val="24"/>
                <w:szCs w:val="24"/>
                <w:rtl/>
              </w:rPr>
              <w:t xml:space="preserve">فرم طرح درس برای یک جلسه آموزشی درس  </w:t>
            </w:r>
            <w:r w:rsidR="00E045E7">
              <w:rPr>
                <w:rFonts w:cs="B Titr" w:hint="cs"/>
                <w:color w:val="C00000"/>
                <w:sz w:val="24"/>
                <w:szCs w:val="24"/>
                <w:rtl/>
              </w:rPr>
              <w:t>میکروب شناسی عمومی</w:t>
            </w:r>
            <w:r w:rsidR="0056306F">
              <w:rPr>
                <w:rFonts w:cs="B Titr" w:hint="cs"/>
                <w:color w:val="C00000"/>
                <w:sz w:val="24"/>
                <w:szCs w:val="24"/>
                <w:rtl/>
              </w:rPr>
              <w:t xml:space="preserve"> نظری</w:t>
            </w:r>
            <w:r w:rsidR="00861BAA">
              <w:rPr>
                <w:rFonts w:cs="B Titr" w:hint="cs"/>
                <w:color w:val="C00000"/>
                <w:sz w:val="24"/>
                <w:szCs w:val="24"/>
                <w:rtl/>
              </w:rPr>
              <w:t xml:space="preserve"> </w:t>
            </w:r>
            <w:r>
              <w:rPr>
                <w:rFonts w:cs="B Titr" w:hint="cs"/>
                <w:color w:val="C00000"/>
                <w:sz w:val="24"/>
                <w:szCs w:val="24"/>
                <w:rtl/>
              </w:rPr>
              <w:t xml:space="preserve"> </w:t>
            </w:r>
            <w:r w:rsidR="001F2B54">
              <w:rPr>
                <w:rFonts w:cs="B Titr" w:hint="cs"/>
                <w:color w:val="C00000"/>
                <w:sz w:val="24"/>
                <w:szCs w:val="24"/>
                <w:rtl/>
              </w:rPr>
              <w:t xml:space="preserve">علوم آزمایشگاهی </w:t>
            </w:r>
            <w:r w:rsidR="00E045E7">
              <w:rPr>
                <w:rFonts w:cs="B Titr" w:hint="cs"/>
                <w:color w:val="C00000"/>
                <w:sz w:val="24"/>
                <w:szCs w:val="24"/>
                <w:rtl/>
              </w:rPr>
              <w:t>پیوسته ترم 2</w:t>
            </w:r>
          </w:p>
        </w:tc>
      </w:tr>
      <w:tr w:rsidR="00B910DF" w:rsidRPr="00460BFE" w14:paraId="3D24237C" w14:textId="77777777" w:rsidTr="003C1C0E">
        <w:trPr>
          <w:trHeight w:val="1277"/>
        </w:trPr>
        <w:tc>
          <w:tcPr>
            <w:tcW w:w="2835" w:type="dxa"/>
            <w:tcBorders>
              <w:right w:val="single" w:sz="4" w:space="0" w:color="auto"/>
            </w:tcBorders>
          </w:tcPr>
          <w:p w14:paraId="4248B6B6" w14:textId="77777777" w:rsidR="00B910DF" w:rsidRPr="00460BFE" w:rsidRDefault="00B910DF" w:rsidP="003C1C0E">
            <w:pPr>
              <w:rPr>
                <w:rFonts w:cs="B Titr"/>
                <w:rtl/>
              </w:rPr>
            </w:pPr>
            <w:r w:rsidRPr="00460BFE">
              <w:rPr>
                <w:rFonts w:cs="B Titr" w:hint="cs"/>
                <w:sz w:val="20"/>
                <w:szCs w:val="20"/>
                <w:rtl/>
              </w:rPr>
              <w:t>مشخصات کلی</w:t>
            </w:r>
          </w:p>
          <w:p w14:paraId="7A963EC7" w14:textId="77777777" w:rsidR="00B910DF" w:rsidRPr="00787FD9" w:rsidRDefault="00B910DF" w:rsidP="003C1C0E">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0A5208">
              <w:rPr>
                <w:rFonts w:cs="B Nazanin" w:hint="cs"/>
                <w:rtl/>
              </w:rPr>
              <w:t xml:space="preserve">میکروب شناسی عمومی </w:t>
            </w:r>
            <w:r w:rsidR="004A28EA">
              <w:rPr>
                <w:rFonts w:cs="B Zar" w:hint="cs"/>
                <w:rtl/>
              </w:rPr>
              <w:t xml:space="preserve"> </w:t>
            </w:r>
          </w:p>
          <w:p w14:paraId="70F35040" w14:textId="77777777" w:rsidR="00B910DF" w:rsidRPr="00460BFE" w:rsidRDefault="00B910DF" w:rsidP="000A5208">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0A5208" w:rsidRPr="000A5208">
              <w:rPr>
                <w:rFonts w:cs="B Nazanin" w:hint="cs"/>
                <w:sz w:val="24"/>
                <w:szCs w:val="24"/>
                <w:rtl/>
              </w:rPr>
              <w:t xml:space="preserve"> </w:t>
            </w:r>
            <w:r w:rsidR="000A5208" w:rsidRPr="000A5208">
              <w:rPr>
                <w:rFonts w:cs="B Nazanin" w:hint="cs"/>
                <w:rtl/>
              </w:rPr>
              <w:t>مورفولوژی باکتریها ، ساختمان ، دیواره سلولی و سنتز آن</w:t>
            </w:r>
          </w:p>
        </w:tc>
        <w:tc>
          <w:tcPr>
            <w:tcW w:w="3827" w:type="dxa"/>
            <w:tcBorders>
              <w:left w:val="single" w:sz="4" w:space="0" w:color="auto"/>
              <w:right w:val="single" w:sz="4" w:space="0" w:color="auto"/>
            </w:tcBorders>
          </w:tcPr>
          <w:p w14:paraId="415AA01C" w14:textId="77777777" w:rsidR="00B910DF" w:rsidRPr="00460BFE" w:rsidRDefault="00B910DF" w:rsidP="003C1C0E">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r w:rsidR="004A28EA" w:rsidRPr="004A28EA">
              <w:rPr>
                <w:rFonts w:cs="B Nazanin" w:hint="cs"/>
                <w:rtl/>
              </w:rPr>
              <w:t>ندارد</w:t>
            </w:r>
            <w:r w:rsidR="004A28EA">
              <w:rPr>
                <w:rFonts w:cs="B Zar" w:hint="cs"/>
                <w:rtl/>
              </w:rPr>
              <w:t xml:space="preserve"> </w:t>
            </w:r>
          </w:p>
          <w:p w14:paraId="4CBD2B90"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103D018A" w14:textId="77777777" w:rsidR="00B910DF" w:rsidRPr="00460BFE" w:rsidRDefault="00B910DF" w:rsidP="003C1C0E">
            <w:pPr>
              <w:bidi w:val="0"/>
              <w:jc w:val="right"/>
              <w:rPr>
                <w:rFonts w:cs="B Zar"/>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دانشجویان </w:t>
            </w:r>
            <w:r w:rsidR="00373218">
              <w:rPr>
                <w:rFonts w:cs="B Nazanin" w:hint="cs"/>
                <w:rtl/>
              </w:rPr>
              <w:t>ترم</w:t>
            </w:r>
            <w:r w:rsidR="000A5208">
              <w:rPr>
                <w:rFonts w:cs="B Nazanin" w:hint="cs"/>
                <w:rtl/>
              </w:rPr>
              <w:t xml:space="preserve"> دوم</w:t>
            </w:r>
            <w:r w:rsidR="00373218">
              <w:rPr>
                <w:rFonts w:cs="B Nazanin" w:hint="cs"/>
                <w:rtl/>
              </w:rPr>
              <w:t xml:space="preserve"> کارشناسی پیوسته علوم آزمایشگاهی</w:t>
            </w:r>
            <w:r w:rsidR="000A5208">
              <w:rPr>
                <w:rFonts w:cs="B Zar" w:hint="cs"/>
                <w:rtl/>
              </w:rPr>
              <w:t xml:space="preserve"> </w:t>
            </w:r>
          </w:p>
          <w:p w14:paraId="0F70D6E3" w14:textId="77777777" w:rsidR="00B910DF" w:rsidRPr="00460BFE" w:rsidRDefault="00B910DF" w:rsidP="003C1C0E">
            <w:pPr>
              <w:rPr>
                <w:rFonts w:cs="B Zar"/>
                <w:rtl/>
              </w:rPr>
            </w:pPr>
          </w:p>
        </w:tc>
        <w:tc>
          <w:tcPr>
            <w:tcW w:w="3544" w:type="dxa"/>
            <w:tcBorders>
              <w:left w:val="single" w:sz="4" w:space="0" w:color="auto"/>
            </w:tcBorders>
          </w:tcPr>
          <w:p w14:paraId="76F08E70" w14:textId="77777777" w:rsidR="00B910DF" w:rsidRPr="00460BFE" w:rsidRDefault="00B910DF" w:rsidP="003C1C0E">
            <w:pPr>
              <w:bidi w:val="0"/>
              <w:jc w:val="right"/>
              <w:rPr>
                <w:rFonts w:cs="B Zar"/>
              </w:rPr>
            </w:pPr>
            <w:r w:rsidRPr="000E07BA">
              <w:rPr>
                <w:rFonts w:cs="B Titr" w:hint="cs"/>
                <w:sz w:val="20"/>
                <w:szCs w:val="20"/>
                <w:rtl/>
              </w:rPr>
              <w:t>تعداد فراگیران:</w:t>
            </w:r>
          </w:p>
          <w:p w14:paraId="059565F0" w14:textId="3EF3C892" w:rsidR="00B910DF" w:rsidRPr="00460BFE" w:rsidRDefault="009926A2" w:rsidP="003C1C0E">
            <w:pPr>
              <w:bidi w:val="0"/>
              <w:jc w:val="right"/>
              <w:rPr>
                <w:rFonts w:cs="B Zar"/>
              </w:rPr>
            </w:pPr>
            <w:r w:rsidRPr="003C1C0E">
              <w:rPr>
                <w:rFonts w:cs="B Zar" w:hint="cs"/>
                <w:b/>
                <w:bCs/>
                <w:rtl/>
              </w:rPr>
              <w:t>استاد درس</w:t>
            </w:r>
            <w:r>
              <w:rPr>
                <w:rFonts w:cs="B Zar" w:hint="cs"/>
                <w:rtl/>
              </w:rPr>
              <w:t>:</w:t>
            </w:r>
            <w:r w:rsidR="000A5208">
              <w:rPr>
                <w:rFonts w:cs="B Nazanin" w:hint="cs"/>
                <w:rtl/>
              </w:rPr>
              <w:t>دکتر</w:t>
            </w:r>
            <w:r w:rsidR="00ED2514">
              <w:rPr>
                <w:rFonts w:cs="B Nazanin" w:hint="cs"/>
                <w:rtl/>
              </w:rPr>
              <w:t xml:space="preserve"> صادقی کلانی </w:t>
            </w:r>
            <w:r w:rsidR="000A5208">
              <w:rPr>
                <w:rFonts w:cs="B Nazanin" w:hint="cs"/>
                <w:rtl/>
              </w:rPr>
              <w:t>، دکتر صادقی فرد</w:t>
            </w:r>
          </w:p>
          <w:p w14:paraId="4F74566B"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دانشکده </w:t>
            </w:r>
            <w:r w:rsidR="00AA6039">
              <w:rPr>
                <w:rFonts w:cs="B Nazanin" w:hint="cs"/>
                <w:rtl/>
              </w:rPr>
              <w:t>پیراپزشکی</w:t>
            </w:r>
          </w:p>
        </w:tc>
      </w:tr>
      <w:tr w:rsidR="003C1C0E" w:rsidRPr="00460BFE" w14:paraId="3979A6A8" w14:textId="77777777" w:rsidTr="003C1C0E">
        <w:trPr>
          <w:trHeight w:val="390"/>
        </w:trPr>
        <w:tc>
          <w:tcPr>
            <w:tcW w:w="10206" w:type="dxa"/>
            <w:gridSpan w:val="3"/>
            <w:tcBorders>
              <w:top w:val="single" w:sz="4" w:space="0" w:color="auto"/>
              <w:bottom w:val="single" w:sz="4" w:space="0" w:color="auto"/>
            </w:tcBorders>
          </w:tcPr>
          <w:p w14:paraId="2E721301" w14:textId="3CE2454A" w:rsidR="003C1C0E" w:rsidRDefault="00903FC6" w:rsidP="00E51767">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آشنايي دانشجويان با </w:t>
            </w:r>
            <w:r w:rsidR="00E51767" w:rsidRPr="00E51767">
              <w:rPr>
                <w:rFonts w:cs="B Nazanin" w:hint="cs"/>
                <w:rtl/>
              </w:rPr>
              <w:t xml:space="preserve"> </w:t>
            </w:r>
            <w:r w:rsidR="00E51767" w:rsidRPr="00E51767">
              <w:rPr>
                <w:rFonts w:cs="B Nazanin" w:hint="cs"/>
                <w:sz w:val="24"/>
                <w:szCs w:val="24"/>
                <w:rtl/>
              </w:rPr>
              <w:t>مورفولوژی باکتریها ، ساختمان ، دیواره سلولی و سنتز آن</w:t>
            </w:r>
          </w:p>
          <w:p w14:paraId="694FE7B9" w14:textId="77777777" w:rsidR="003C1C0E" w:rsidRPr="00857BB2" w:rsidRDefault="003C1C0E" w:rsidP="003C1C0E">
            <w:pPr>
              <w:jc w:val="both"/>
              <w:rPr>
                <w:rFonts w:cs="B Titr"/>
                <w:sz w:val="24"/>
                <w:szCs w:val="24"/>
                <w:rtl/>
              </w:rPr>
            </w:pPr>
          </w:p>
        </w:tc>
      </w:tr>
      <w:tr w:rsidR="003C1C0E" w:rsidRPr="00460BFE" w14:paraId="6BFD54B6" w14:textId="77777777" w:rsidTr="003C1C0E">
        <w:trPr>
          <w:trHeight w:val="1335"/>
        </w:trPr>
        <w:tc>
          <w:tcPr>
            <w:tcW w:w="10206" w:type="dxa"/>
            <w:gridSpan w:val="3"/>
            <w:tcBorders>
              <w:top w:val="single" w:sz="4" w:space="0" w:color="auto"/>
            </w:tcBorders>
          </w:tcPr>
          <w:p w14:paraId="0AFB5DF1"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684F9108"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0A5208">
              <w:rPr>
                <w:rFonts w:cs="B Nazanin" w:hint="cs"/>
                <w:rtl/>
              </w:rPr>
              <w:t>مرفولوژی باکتری ها</w:t>
            </w:r>
            <w:r w:rsidRPr="00762800">
              <w:rPr>
                <w:rFonts w:cs="B Nazanin" w:hint="cs"/>
                <w:rtl/>
              </w:rPr>
              <w:t xml:space="preserve"> 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4F7BDFBC"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0A5208">
              <w:rPr>
                <w:rFonts w:cs="B Nazanin" w:hint="cs"/>
                <w:rtl/>
              </w:rPr>
              <w:t xml:space="preserve">ساختمان و دیواره سلولی باکتری ها </w:t>
            </w:r>
            <w:r w:rsidR="005C6B55" w:rsidRPr="00762800">
              <w:rPr>
                <w:rFonts w:cs="B Nazanin" w:hint="cs"/>
                <w:rtl/>
              </w:rPr>
              <w:t xml:space="preserve"> </w:t>
            </w:r>
            <w:r w:rsidRPr="00762800">
              <w:rPr>
                <w:rFonts w:cs="B Nazanin" w:hint="cs"/>
                <w:rtl/>
              </w:rPr>
              <w:t>را در مدت زمان حداقل 10 دقیقه بیان کند.</w:t>
            </w:r>
          </w:p>
          <w:p w14:paraId="5E43047D"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0A5208">
              <w:rPr>
                <w:rFonts w:cs="B Nazanin" w:hint="cs"/>
                <w:rtl/>
              </w:rPr>
              <w:t>تفاوت ساختاری باکتری های گرم مثبت و گرم منفی</w:t>
            </w:r>
            <w:r w:rsidRPr="00762800">
              <w:rPr>
                <w:rFonts w:cs="B Nazanin" w:hint="cs"/>
                <w:rtl/>
              </w:rPr>
              <w:t xml:space="preserve"> را در مدت زمان حداقل </w:t>
            </w:r>
            <w:r w:rsidR="00BF3B7B">
              <w:rPr>
                <w:rFonts w:cs="B Nazanin" w:hint="cs"/>
                <w:rtl/>
              </w:rPr>
              <w:t>10</w:t>
            </w:r>
            <w:r w:rsidRPr="00762800">
              <w:rPr>
                <w:rFonts w:cs="B Nazanin" w:hint="cs"/>
                <w:rtl/>
              </w:rPr>
              <w:t xml:space="preserve"> دقیقه بیان کند.</w:t>
            </w:r>
          </w:p>
          <w:p w14:paraId="4C101D68"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0A5208">
              <w:rPr>
                <w:rFonts w:cs="B Nazanin" w:hint="cs"/>
                <w:rtl/>
              </w:rPr>
              <w:t xml:space="preserve">مراحل سنتز دیواره سلولی </w:t>
            </w:r>
            <w:r w:rsidRPr="00762800">
              <w:rPr>
                <w:rFonts w:cs="B Nazanin" w:hint="cs"/>
                <w:rtl/>
              </w:rPr>
              <w:t xml:space="preserve"> را  در مدت زمان حداقل 10 دقیقه بیان کند.</w:t>
            </w:r>
          </w:p>
          <w:p w14:paraId="2144EB23" w14:textId="77777777" w:rsidR="003C1C0E" w:rsidRPr="000A5208" w:rsidRDefault="000A5208" w:rsidP="000A5208">
            <w:pPr>
              <w:jc w:val="both"/>
              <w:rPr>
                <w:rFonts w:cs="B Nazanin"/>
                <w:rtl/>
              </w:rPr>
            </w:pPr>
            <w:r w:rsidRPr="000A5208">
              <w:rPr>
                <w:rFonts w:cs="B Nazanin" w:hint="cs"/>
                <w:rtl/>
              </w:rPr>
              <w:t xml:space="preserve">دانشجو بتواند پس از پایان جلسه، </w:t>
            </w:r>
            <w:r>
              <w:rPr>
                <w:rFonts w:cs="B Nazanin" w:hint="cs"/>
                <w:rtl/>
              </w:rPr>
              <w:t>اجزای باکتریایی(کپسول، فلاژل، فیمبریه و ..)</w:t>
            </w:r>
            <w:r w:rsidRPr="000A5208">
              <w:rPr>
                <w:rFonts w:cs="B Nazanin" w:hint="cs"/>
                <w:rtl/>
              </w:rPr>
              <w:t xml:space="preserve">  را  در مدت زمان حداقل 10 دقیقه بیان کند.</w:t>
            </w:r>
          </w:p>
        </w:tc>
      </w:tr>
      <w:tr w:rsidR="00B910DF" w:rsidRPr="00460BFE" w14:paraId="2BF6B309" w14:textId="77777777" w:rsidTr="003C1C0E">
        <w:tc>
          <w:tcPr>
            <w:tcW w:w="10206" w:type="dxa"/>
            <w:gridSpan w:val="3"/>
          </w:tcPr>
          <w:p w14:paraId="70A7B064"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6C71A9" w:rsidRPr="00787FD9">
              <w:rPr>
                <w:rFonts w:cs="B Titr" w:hint="cs"/>
                <w:sz w:val="20"/>
                <w:szCs w:val="20"/>
                <w:rtl/>
              </w:rPr>
              <w:t xml:space="preserve"> زمان:</w:t>
            </w:r>
            <w:r w:rsidR="006C71A9" w:rsidRPr="00787FD9">
              <w:rPr>
                <w:rFonts w:cs="B Zar" w:hint="cs"/>
                <w:sz w:val="20"/>
                <w:szCs w:val="20"/>
                <w:rtl/>
              </w:rPr>
              <w:t xml:space="preserve"> </w:t>
            </w:r>
            <w:r w:rsidR="008D3EAC">
              <w:rPr>
                <w:rFonts w:cs="B Zar" w:hint="cs"/>
                <w:rtl/>
              </w:rPr>
              <w:t xml:space="preserve">10 </w:t>
            </w:r>
            <w:r w:rsidR="006C71A9">
              <w:rPr>
                <w:rFonts w:cs="B Zar" w:hint="cs"/>
                <w:rtl/>
              </w:rPr>
              <w:t xml:space="preserve">دقیقه     </w:t>
            </w:r>
          </w:p>
          <w:p w14:paraId="6C26EA48"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54FF9EC0" w14:textId="77777777" w:rsidTr="003C1C0E">
        <w:tc>
          <w:tcPr>
            <w:tcW w:w="10206" w:type="dxa"/>
            <w:gridSpan w:val="3"/>
          </w:tcPr>
          <w:p w14:paraId="323F22E2"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3B29FDEF"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3FC44C01" w14:textId="77777777" w:rsidTr="003C1C0E">
        <w:tc>
          <w:tcPr>
            <w:tcW w:w="10206" w:type="dxa"/>
            <w:gridSpan w:val="3"/>
          </w:tcPr>
          <w:p w14:paraId="6D7A1F49"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010F372C"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p>
        </w:tc>
      </w:tr>
      <w:tr w:rsidR="00B910DF" w:rsidRPr="00460BFE" w14:paraId="143ED99D" w14:textId="77777777" w:rsidTr="00B4781E">
        <w:trPr>
          <w:trHeight w:val="1080"/>
        </w:trPr>
        <w:tc>
          <w:tcPr>
            <w:tcW w:w="10206" w:type="dxa"/>
            <w:gridSpan w:val="3"/>
          </w:tcPr>
          <w:p w14:paraId="68A4A4F8"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زمان:</w:t>
            </w:r>
            <w:r w:rsidR="00C73DB0">
              <w:rPr>
                <w:rFonts w:cs="B Zar" w:hint="cs"/>
                <w:rtl/>
              </w:rPr>
              <w:t xml:space="preserve"> </w:t>
            </w:r>
            <w:r w:rsidR="00D6224A">
              <w:rPr>
                <w:rFonts w:cs="B Zar" w:hint="cs"/>
                <w:rtl/>
              </w:rPr>
              <w:t>70</w:t>
            </w:r>
            <w:r w:rsidR="00C73DB0">
              <w:rPr>
                <w:rFonts w:cs="B Zar" w:hint="cs"/>
                <w:rtl/>
              </w:rPr>
              <w:t xml:space="preserve"> دقیقه</w:t>
            </w:r>
          </w:p>
          <w:p w14:paraId="0F59A4E6"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p>
          <w:p w14:paraId="7D17C71F" w14:textId="77777777" w:rsidR="00D6224A" w:rsidRPr="00D6224A" w:rsidRDefault="00D6224A" w:rsidP="00D6224A">
            <w:pPr>
              <w:tabs>
                <w:tab w:val="left" w:pos="1425"/>
              </w:tabs>
              <w:rPr>
                <w:rFonts w:cs="B Nazanin"/>
                <w:rtl/>
              </w:rPr>
            </w:pPr>
          </w:p>
        </w:tc>
      </w:tr>
      <w:tr w:rsidR="00B0004B" w:rsidRPr="00460BFE" w14:paraId="0DCE89B7" w14:textId="77777777" w:rsidTr="003C1C0E">
        <w:tc>
          <w:tcPr>
            <w:tcW w:w="10206" w:type="dxa"/>
            <w:gridSpan w:val="3"/>
          </w:tcPr>
          <w:p w14:paraId="4A2F1E7F" w14:textId="77777777" w:rsidR="006C71A9" w:rsidRPr="00787FD9" w:rsidRDefault="00B0004B" w:rsidP="00F3032A">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 xml:space="preserve">مروری کلی بر مطالب گفته شده                                                                   </w:t>
            </w:r>
            <w:r w:rsidR="00F3032A" w:rsidRPr="00F3032A">
              <w:rPr>
                <w:rFonts w:cs="B Titr" w:hint="cs"/>
                <w:sz w:val="20"/>
                <w:szCs w:val="20"/>
                <w:rtl/>
              </w:rPr>
              <w:t>زمان:10</w:t>
            </w:r>
          </w:p>
          <w:p w14:paraId="0CB1CC66" w14:textId="77777777" w:rsidR="00724075" w:rsidRDefault="00724075" w:rsidP="003C1C0E">
            <w:pPr>
              <w:rPr>
                <w:rFonts w:cs="B Zar"/>
                <w:sz w:val="20"/>
                <w:szCs w:val="20"/>
                <w:rtl/>
              </w:rPr>
            </w:pPr>
          </w:p>
          <w:p w14:paraId="1BFB2BDD" w14:textId="77777777" w:rsidR="00724075" w:rsidRPr="00B0004B" w:rsidRDefault="00724075" w:rsidP="003C1C0E">
            <w:pPr>
              <w:rPr>
                <w:rFonts w:cs="B Zar"/>
                <w:sz w:val="20"/>
                <w:szCs w:val="20"/>
                <w:rtl/>
              </w:rPr>
            </w:pPr>
          </w:p>
        </w:tc>
      </w:tr>
      <w:tr w:rsidR="00B0004B" w:rsidRPr="00460BFE" w14:paraId="783FCA91" w14:textId="77777777" w:rsidTr="003C1C0E">
        <w:tc>
          <w:tcPr>
            <w:tcW w:w="10206" w:type="dxa"/>
            <w:gridSpan w:val="3"/>
          </w:tcPr>
          <w:p w14:paraId="4785EF72"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5654F8D9" w14:textId="77777777" w:rsidTr="003C1C0E">
        <w:tc>
          <w:tcPr>
            <w:tcW w:w="10206" w:type="dxa"/>
            <w:gridSpan w:val="3"/>
          </w:tcPr>
          <w:p w14:paraId="424B1AEE"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وارائه در جلسه بعدی   ،امادگی برای جلسه بعدی                                                                                                                                              </w:t>
            </w:r>
          </w:p>
        </w:tc>
      </w:tr>
      <w:tr w:rsidR="00B0004B" w:rsidRPr="00460BFE" w14:paraId="08C58601" w14:textId="77777777" w:rsidTr="003C1C0E">
        <w:tc>
          <w:tcPr>
            <w:tcW w:w="10206" w:type="dxa"/>
            <w:gridSpan w:val="3"/>
          </w:tcPr>
          <w:p w14:paraId="14DB7540"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w:t>
            </w:r>
            <w:r w:rsidR="0079457F">
              <w:rPr>
                <w:rFonts w:cs="B Nazanin" w:hint="cs"/>
                <w:rtl/>
              </w:rPr>
              <w:t xml:space="preserve">ساختمان  و اجزای ساختاری باکتری های گرم مثبت و گرم منفی  </w:t>
            </w:r>
            <w:r w:rsidR="006C71A9">
              <w:rPr>
                <w:rFonts w:cs="B Titr" w:hint="cs"/>
                <w:sz w:val="20"/>
                <w:szCs w:val="20"/>
                <w:rtl/>
              </w:rPr>
              <w:t xml:space="preserve">زمان: </w:t>
            </w:r>
            <w:r w:rsidR="002208AB">
              <w:rPr>
                <w:rFonts w:cs="B Zar" w:hint="cs"/>
                <w:rtl/>
              </w:rPr>
              <w:t>10</w:t>
            </w:r>
            <w:r w:rsidR="006C71A9" w:rsidRPr="00787FD9">
              <w:rPr>
                <w:rFonts w:cs="B Zar" w:hint="cs"/>
                <w:rtl/>
              </w:rPr>
              <w:t>دقیقه</w:t>
            </w:r>
          </w:p>
          <w:p w14:paraId="422DD89D" w14:textId="77777777" w:rsidR="00F71CA3" w:rsidRDefault="0050798A" w:rsidP="00F71CA3">
            <w:pPr>
              <w:rPr>
                <w:rFonts w:cs="B Nazanin"/>
                <w:sz w:val="24"/>
                <w:szCs w:val="24"/>
                <w:rtl/>
              </w:rPr>
            </w:pPr>
            <w:r w:rsidRPr="0050798A">
              <w:rPr>
                <w:rFonts w:cs="B Titr" w:hint="cs"/>
                <w:sz w:val="20"/>
                <w:szCs w:val="20"/>
                <w:rtl/>
              </w:rPr>
              <w:t>منابع:</w:t>
            </w:r>
            <w:r w:rsidR="004E3C74" w:rsidRPr="004E3C74">
              <w:rPr>
                <w:rFonts w:cs="B Nazanin"/>
                <w:sz w:val="24"/>
                <w:szCs w:val="24"/>
                <w:rtl/>
              </w:rPr>
              <w:t xml:space="preserve"> </w:t>
            </w:r>
          </w:p>
          <w:p w14:paraId="73DBD9FF" w14:textId="77777777" w:rsidR="00F71CA3" w:rsidRPr="00F71CA3" w:rsidRDefault="00F71CA3" w:rsidP="00F71CA3">
            <w:pPr>
              <w:pStyle w:val="ListParagraph"/>
              <w:numPr>
                <w:ilvl w:val="0"/>
                <w:numId w:val="5"/>
              </w:numPr>
              <w:rPr>
                <w:rFonts w:cs="B Nazanin"/>
                <w:rtl/>
              </w:rPr>
            </w:pPr>
            <w:r w:rsidRPr="00F71CA3">
              <w:rPr>
                <w:rFonts w:cs="B Nazanin"/>
                <w:sz w:val="24"/>
                <w:szCs w:val="24"/>
                <w:rtl/>
              </w:rPr>
              <w:t xml:space="preserve"> </w:t>
            </w:r>
            <w:r w:rsidRPr="00F71CA3">
              <w:rPr>
                <w:rFonts w:cs="B Nazanin"/>
                <w:rtl/>
              </w:rPr>
              <w:t>کتاب ميکروب شناس</w:t>
            </w:r>
            <w:r w:rsidRPr="00F71CA3">
              <w:rPr>
                <w:rFonts w:cs="B Nazanin" w:hint="cs"/>
                <w:rtl/>
              </w:rPr>
              <w:t>ی</w:t>
            </w:r>
            <w:r w:rsidRPr="00F71CA3">
              <w:rPr>
                <w:rFonts w:cs="B Nazanin"/>
                <w:rtl/>
              </w:rPr>
              <w:t xml:space="preserve"> پزشک</w:t>
            </w:r>
            <w:r w:rsidRPr="00F71CA3">
              <w:rPr>
                <w:rFonts w:cs="B Nazanin" w:hint="cs"/>
                <w:rtl/>
              </w:rPr>
              <w:t>ی</w:t>
            </w:r>
            <w:r w:rsidRPr="00F71CA3">
              <w:rPr>
                <w:rFonts w:cs="B Nazanin"/>
                <w:rtl/>
              </w:rPr>
              <w:t xml:space="preserve"> مورايي يا ترجمه آن ( آخرين چاپ)</w:t>
            </w:r>
          </w:p>
          <w:p w14:paraId="5446F91B" w14:textId="77777777" w:rsidR="00F71CA3" w:rsidRPr="00F71CA3" w:rsidRDefault="00F71CA3" w:rsidP="00F71CA3">
            <w:pPr>
              <w:numPr>
                <w:ilvl w:val="0"/>
                <w:numId w:val="5"/>
              </w:numPr>
              <w:rPr>
                <w:rFonts w:cs="B Nazanin"/>
              </w:rPr>
            </w:pPr>
            <w:r w:rsidRPr="00F71CA3">
              <w:rPr>
                <w:rFonts w:cs="B Nazanin"/>
              </w:rPr>
              <w:t>Medical Microbiology, P.R. Murray (latest edition)</w:t>
            </w:r>
          </w:p>
          <w:p w14:paraId="41CF692F" w14:textId="77777777" w:rsidR="00F71CA3" w:rsidRPr="00F71CA3" w:rsidRDefault="00F71CA3" w:rsidP="00F71CA3">
            <w:pPr>
              <w:numPr>
                <w:ilvl w:val="0"/>
                <w:numId w:val="5"/>
              </w:numPr>
              <w:rPr>
                <w:rFonts w:cs="B Nazanin"/>
                <w:rtl/>
              </w:rPr>
            </w:pPr>
            <w:r w:rsidRPr="00F71CA3">
              <w:rPr>
                <w:rFonts w:cs="B Nazanin"/>
              </w:rPr>
              <w:t>Medical Microbiology , Jawetz (latest ed)2016</w:t>
            </w:r>
          </w:p>
          <w:p w14:paraId="4D030AE3" w14:textId="77777777" w:rsidR="0050798A" w:rsidRPr="00787FD9" w:rsidRDefault="0050798A" w:rsidP="004E3C74">
            <w:pPr>
              <w:rPr>
                <w:rFonts w:cs="B Zar"/>
                <w:sz w:val="20"/>
                <w:szCs w:val="20"/>
                <w:rtl/>
              </w:rPr>
            </w:pPr>
          </w:p>
        </w:tc>
      </w:tr>
    </w:tbl>
    <w:p w14:paraId="1CB2782E"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57F6E" w14:textId="77777777" w:rsidR="000148FA" w:rsidRDefault="000148FA" w:rsidP="00D4796A">
      <w:pPr>
        <w:spacing w:after="0" w:line="240" w:lineRule="auto"/>
      </w:pPr>
      <w:r>
        <w:separator/>
      </w:r>
    </w:p>
  </w:endnote>
  <w:endnote w:type="continuationSeparator" w:id="0">
    <w:p w14:paraId="199EF06E" w14:textId="77777777" w:rsidR="000148FA" w:rsidRDefault="000148FA" w:rsidP="00D47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FA3EB" w14:textId="77777777" w:rsidR="000148FA" w:rsidRDefault="000148FA" w:rsidP="00D4796A">
      <w:pPr>
        <w:spacing w:after="0" w:line="240" w:lineRule="auto"/>
      </w:pPr>
      <w:r>
        <w:separator/>
      </w:r>
    </w:p>
  </w:footnote>
  <w:footnote w:type="continuationSeparator" w:id="0">
    <w:p w14:paraId="4646E7FB" w14:textId="77777777" w:rsidR="000148FA" w:rsidRDefault="000148FA" w:rsidP="00D47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F84909"/>
    <w:multiLevelType w:val="hybridMultilevel"/>
    <w:tmpl w:val="7BDC3A76"/>
    <w:lvl w:ilvl="0" w:tplc="3BB84DFC">
      <w:start w:val="1"/>
      <w:numFmt w:val="decimal"/>
      <w:lvlText w:val="%1-"/>
      <w:lvlJc w:val="left"/>
      <w:pPr>
        <w:ind w:left="720" w:hanging="360"/>
      </w:pPr>
      <w:rPr>
        <w:rFonts w:asciiTheme="minorHAnsi" w:eastAsiaTheme="minorHAnsi" w:hAnsiTheme="minorHAns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682E6B"/>
    <w:multiLevelType w:val="hybridMultilevel"/>
    <w:tmpl w:val="6ECAB1AA"/>
    <w:lvl w:ilvl="0" w:tplc="A7387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716836">
    <w:abstractNumId w:val="1"/>
  </w:num>
  <w:num w:numId="2" w16cid:durableId="2006739821">
    <w:abstractNumId w:val="0"/>
  </w:num>
  <w:num w:numId="3" w16cid:durableId="157038833">
    <w:abstractNumId w:val="4"/>
  </w:num>
  <w:num w:numId="4" w16cid:durableId="2092384535">
    <w:abstractNumId w:val="3"/>
  </w:num>
  <w:num w:numId="5" w16cid:durableId="1294598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10DF"/>
    <w:rsid w:val="00007797"/>
    <w:rsid w:val="000148FA"/>
    <w:rsid w:val="00024A05"/>
    <w:rsid w:val="0007765C"/>
    <w:rsid w:val="000A5208"/>
    <w:rsid w:val="000C3F85"/>
    <w:rsid w:val="000C7592"/>
    <w:rsid w:val="000E07BA"/>
    <w:rsid w:val="001F2B54"/>
    <w:rsid w:val="00212085"/>
    <w:rsid w:val="002208AB"/>
    <w:rsid w:val="00277CAE"/>
    <w:rsid w:val="002E4D5D"/>
    <w:rsid w:val="0032643C"/>
    <w:rsid w:val="00373218"/>
    <w:rsid w:val="00390D44"/>
    <w:rsid w:val="003C1C0E"/>
    <w:rsid w:val="00414E30"/>
    <w:rsid w:val="00460BFE"/>
    <w:rsid w:val="0048462B"/>
    <w:rsid w:val="004A28EA"/>
    <w:rsid w:val="004E3C74"/>
    <w:rsid w:val="005040C5"/>
    <w:rsid w:val="0050798A"/>
    <w:rsid w:val="00525A73"/>
    <w:rsid w:val="005475C0"/>
    <w:rsid w:val="0056306F"/>
    <w:rsid w:val="00574708"/>
    <w:rsid w:val="005C65B5"/>
    <w:rsid w:val="005C6B55"/>
    <w:rsid w:val="005D78B0"/>
    <w:rsid w:val="00614B35"/>
    <w:rsid w:val="00653C93"/>
    <w:rsid w:val="00674069"/>
    <w:rsid w:val="006C71A9"/>
    <w:rsid w:val="006E1D47"/>
    <w:rsid w:val="00724075"/>
    <w:rsid w:val="007431F6"/>
    <w:rsid w:val="00755452"/>
    <w:rsid w:val="00762800"/>
    <w:rsid w:val="00787FD9"/>
    <w:rsid w:val="0079457F"/>
    <w:rsid w:val="007D07A7"/>
    <w:rsid w:val="008052E7"/>
    <w:rsid w:val="00811007"/>
    <w:rsid w:val="008428C8"/>
    <w:rsid w:val="00857BB2"/>
    <w:rsid w:val="00861BAA"/>
    <w:rsid w:val="008D3EAC"/>
    <w:rsid w:val="008E7D9F"/>
    <w:rsid w:val="0090291F"/>
    <w:rsid w:val="00903FC6"/>
    <w:rsid w:val="009926A2"/>
    <w:rsid w:val="00A3284F"/>
    <w:rsid w:val="00A52781"/>
    <w:rsid w:val="00A977D8"/>
    <w:rsid w:val="00AA6039"/>
    <w:rsid w:val="00B0004B"/>
    <w:rsid w:val="00B0041B"/>
    <w:rsid w:val="00B4781E"/>
    <w:rsid w:val="00B910DF"/>
    <w:rsid w:val="00B943BC"/>
    <w:rsid w:val="00BC7F21"/>
    <w:rsid w:val="00BF3B7B"/>
    <w:rsid w:val="00C15C38"/>
    <w:rsid w:val="00C73DB0"/>
    <w:rsid w:val="00CA39E1"/>
    <w:rsid w:val="00D32E37"/>
    <w:rsid w:val="00D4796A"/>
    <w:rsid w:val="00D6224A"/>
    <w:rsid w:val="00D8008A"/>
    <w:rsid w:val="00D9741A"/>
    <w:rsid w:val="00DB76BB"/>
    <w:rsid w:val="00DD33E9"/>
    <w:rsid w:val="00E045E7"/>
    <w:rsid w:val="00E51767"/>
    <w:rsid w:val="00E87A14"/>
    <w:rsid w:val="00ED2514"/>
    <w:rsid w:val="00EF7075"/>
    <w:rsid w:val="00F0696D"/>
    <w:rsid w:val="00F3032A"/>
    <w:rsid w:val="00F37326"/>
    <w:rsid w:val="00F4635D"/>
    <w:rsid w:val="00F71CA3"/>
    <w:rsid w:val="00F82591"/>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A855"/>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910DF"/>
    <w:pPr>
      <w:ind w:left="720"/>
      <w:contextualSpacing/>
    </w:pPr>
  </w:style>
  <w:style w:type="paragraph" w:styleId="Header">
    <w:name w:val="header"/>
    <w:basedOn w:val="Normal"/>
    <w:link w:val="HeaderChar"/>
    <w:uiPriority w:val="99"/>
    <w:unhideWhenUsed/>
    <w:rsid w:val="00D47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96A"/>
  </w:style>
  <w:style w:type="paragraph" w:styleId="Footer">
    <w:name w:val="footer"/>
    <w:basedOn w:val="Normal"/>
    <w:link w:val="FooterChar"/>
    <w:uiPriority w:val="99"/>
    <w:unhideWhenUsed/>
    <w:rsid w:val="00D47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Microb-Lab 2</cp:lastModifiedBy>
  <cp:revision>48</cp:revision>
  <cp:lastPrinted>2014-06-10T08:44:00Z</cp:lastPrinted>
  <dcterms:created xsi:type="dcterms:W3CDTF">2012-04-23T06:20:00Z</dcterms:created>
  <dcterms:modified xsi:type="dcterms:W3CDTF">2025-01-26T05:07:00Z</dcterms:modified>
</cp:coreProperties>
</file>