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7AE6917D" w14:textId="6260E7DC" w:rsidR="00AD42DA" w:rsidRPr="007A126C" w:rsidRDefault="00876C63" w:rsidP="007A126C">
      <w:pPr>
        <w:jc w:val="center"/>
        <w:rPr>
          <w:rFonts w:cs="B Titr"/>
          <w:rtl/>
        </w:rPr>
      </w:pPr>
      <w:r w:rsidRPr="007A126C">
        <w:rPr>
          <w:rFonts w:cs="B Titr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ED2115" wp14:editId="45128516">
            <wp:simplePos x="0" y="0"/>
            <wp:positionH relativeFrom="column">
              <wp:posOffset>-590550</wp:posOffset>
            </wp:positionH>
            <wp:positionV relativeFrom="paragraph">
              <wp:posOffset>-600075</wp:posOffset>
            </wp:positionV>
            <wp:extent cx="1114425" cy="1114425"/>
            <wp:effectExtent l="0" t="38100" r="104775" b="2381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D0A">
        <w:rPr>
          <w:noProof/>
        </w:rPr>
        <w:drawing>
          <wp:anchor distT="0" distB="0" distL="114300" distR="114300" simplePos="0" relativeHeight="251660288" behindDoc="1" locked="0" layoutInCell="1" allowOverlap="1" wp14:anchorId="52801AF9" wp14:editId="3E87E681">
            <wp:simplePos x="0" y="0"/>
            <wp:positionH relativeFrom="column">
              <wp:posOffset>5257800</wp:posOffset>
            </wp:positionH>
            <wp:positionV relativeFrom="paragraph">
              <wp:posOffset>-590550</wp:posOffset>
            </wp:positionV>
            <wp:extent cx="1064329" cy="7239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2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126C" w:rsidRPr="007A126C">
        <w:rPr>
          <w:rFonts w:cs="B Titr" w:hint="cs"/>
          <w:sz w:val="32"/>
          <w:szCs w:val="32"/>
          <w:rtl/>
        </w:rPr>
        <w:t>دانشگاه علوم پزشکی و خدمات بهداشتی درمانی ایلام</w:t>
      </w:r>
    </w:p>
    <w:p w14:paraId="5243BABF" w14:textId="322A1378" w:rsidR="00E65C02" w:rsidRPr="00C23FAB" w:rsidRDefault="008D401D" w:rsidP="00C23FAB">
      <w:pPr>
        <w:jc w:val="center"/>
        <w:rPr>
          <w:rFonts w:cs="B Titr" w:hint="cs"/>
          <w:color w:val="FF0000"/>
          <w:sz w:val="32"/>
          <w:szCs w:val="32"/>
          <w:rtl/>
        </w:rPr>
      </w:pPr>
      <w:r w:rsidRPr="008D401D">
        <w:rPr>
          <w:rFonts w:cs="B Titr" w:hint="cs"/>
          <w:color w:val="FF0000"/>
          <w:sz w:val="32"/>
          <w:szCs w:val="32"/>
          <w:rtl/>
        </w:rPr>
        <w:t>گروه میکروب شناسی</w:t>
      </w:r>
      <w:r w:rsidRPr="008D401D">
        <w:rPr>
          <w:rFonts w:cs="B Titr" w:hint="cs"/>
          <w:noProof/>
          <w:color w:val="FF0000"/>
          <w:sz w:val="32"/>
          <w:szCs w:val="32"/>
          <w:rtl/>
          <w:lang w:val="fa-IR"/>
        </w:rPr>
        <w:t xml:space="preserve"> </w:t>
      </w:r>
      <w:r w:rsidRPr="008D401D">
        <w:rPr>
          <w:rFonts w:cs="B Titr" w:hint="cs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B22A8C" wp14:editId="540930C4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2390775" cy="314325"/>
                <wp:effectExtent l="57150" t="57150" r="352425" b="371475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4325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775D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" o:spid="_x0000_s1026" type="#_x0000_t116" style="position:absolute;left:0;text-align:left;margin-left:129.75pt;margin-top:.6pt;width:188.25pt;height: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5peQMAAIMHAAAOAAAAZHJzL2Uyb0RvYy54bWysVdlu4zYUfS/QfyD43tiWnc2IMggycFEg&#10;MxMkKeaZpiiLAEWyJG05/foeLpKTmQAFir5I3O65h+cuvPl07BU5COel0TVdnM0pEZqbRupdTf98&#10;2fx2RYkPTDdMGS1q+io8/XT76y83g12LynRGNcIRgGi/HmxNuxDsejbzvBM982fGCo3N1rieBUzd&#10;btY4NgC9V7NqPr+YDcY11hkuvMfq57xJbxN+2woevrWtF4GomoJbSF+Xvtv4nd3esPXOMdtJXmiw&#10;/8CiZ1LD6QT1mQVG9k7+BNVL7ow3bTjjpp+ZtpVcpDvgNov5D7d57pgV6S4Qx9tJJv//wfKvh0dH&#10;ZFPTihLNeoRoo8zAO+bCmrwI10vNgnGkilIN1q9h8WwfXZl5DOO9j63r4x83Isck7+skrzgGwrFY&#10;La/nl5fnlHDsLRerZXUeQWcna+t8+F2YnsRBTVswuY9MTjySyOzw4EO2HC2ib2+UbDZSqTSJGSTu&#10;lSMHhtgzzoUOF8lc7fsvpsnryKF5yQIsI1fy8tW4DHIpFyNSovrOidLRlTbRaeaTV0TKPJBMkuyD&#10;cM9dM5Ct2rsnBq0X1/NzuCWNjNesqquLPENiVpfRNfaY2qGieHCJs3e77XSZdGKepVC2Y5nzMtll&#10;GuV4YmxG/2n2jpqHKGLZRJYcsXesCG9c6Eypio0zOiRfzqCMGAiDHao5/Z04lDhDqYwR0ZTcdeFJ&#10;7oiT6AM7xDFeFtf7F6RVEj4FBHgjShb+xNXbZZOYfmGQVsb4oj2EWCpsvRUHoV7IAJWTlpR0Nb1Y&#10;Rr2LNrAGYszlnL1pFF6VSMz1k2hREDFfs/IfJdIib3WsEVl8wJ8cjBaJt4qAEblFkkzYBWA8mUFy&#10;ki4Kz3I+muagTcY59FNefmQ8WSTPiOBkjII2Jafee1dh8pzPjyJlaaJKW9O8ol0gEVLwveUbiUp9&#10;YD48MofGiczAYxC+4ROLt6amjBAF4/7+aD2eRz/DLiUDGnFN/V975gRy7A+NTne9WK0AG9JkdX5Z&#10;YeLe7mzf7uh9f2+QDws8O5anYTwf1LjaOtN/x5txF71ii2kO37nQyuQ+YI4tvDpc3N2lMbq1ZeFB&#10;P1sewaOqsfW8HL8zZ0vVBDS6r2Zs2mz9Q5vKZ6OlNnf7YFqZethJ16I3On1KnFJ/8Sl5O0+nTm/n&#10;7T8AAAD//wMAUEsDBBQABgAIAAAAIQBGSGic3gAAAAgBAAAPAAAAZHJzL2Rvd25yZXYueG1sTI/B&#10;TsMwEETvSPyDtUjcqNNUSWmIUyFUUE+olFy4ufGSRNjrKHbb9O9ZTvS4eqPZN+V6claccAy9JwXz&#10;WQICqfGmp1ZB/fn68AgiRE1GW0+o4IIB1tXtTakL48/0gad9bAWXUCi0gi7GoZAyNB06HWZ+QGL2&#10;7UenI59jK82oz1zurEyTJJdO98QfOj3gS4fNz/7oFOzy7fsqbob6Ql9vm6Wp54vd1ip1fzc9P4GI&#10;OMX/MPzpszpU7HTwRzJBWAVptso4yiAFwTxf5LztoCBLliCrUl4PqH4BAAD//wMAUEsBAi0AFAAG&#10;AAgAAAAhALaDOJL+AAAA4QEAABMAAAAAAAAAAAAAAAAAAAAAAFtDb250ZW50X1R5cGVzXS54bWxQ&#10;SwECLQAUAAYACAAAACEAOP0h/9YAAACUAQAACwAAAAAAAAAAAAAAAAAvAQAAX3JlbHMvLnJlbHNQ&#10;SwECLQAUAAYACAAAACEA9GPOaXkDAACDBwAADgAAAAAAAAAAAAAAAAAuAgAAZHJzL2Uyb0RvYy54&#10;bWxQSwECLQAUAAYACAAAACEARkhonN4AAAAIAQAADwAAAAAAAAAAAAAAAADTBQAAZHJzL2Rvd25y&#10;ZXYueG1sUEsFBgAAAAAEAAQA8wAAAN4GAAAAAA==&#10;" fillcolor="#e2efd9 [665]" stroked="f" strokeweight="1pt">
                <v:shadow on="t" color="black" opacity="19660f" offset="4.49014mm,4.49014mm"/>
              </v:shape>
            </w:pict>
          </mc:Fallback>
        </mc:AlternateContent>
      </w:r>
    </w:p>
    <w:p w14:paraId="7A9994DC" w14:textId="39CED953" w:rsidR="00736D6E" w:rsidRPr="00736D6E" w:rsidRDefault="00736D6E" w:rsidP="00736D6E">
      <w:pPr>
        <w:jc w:val="center"/>
        <w:rPr>
          <w:rFonts w:ascii="Calibri" w:eastAsia="Calibri" w:hAnsi="Calibri" w:cs="B Nazanin"/>
          <w:b/>
          <w:bCs/>
          <w:color w:val="222A35"/>
          <w:sz w:val="28"/>
          <w:szCs w:val="28"/>
          <w:rtl/>
          <w:lang w:bidi="ar-SA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A97D0A">
        <w:rPr>
          <w:rFonts w:ascii="Calibri" w:eastAsia="Calibri" w:hAnsi="Calibri" w:cs="B Nazanin"/>
          <w:b/>
          <w:bCs/>
          <w:color w:val="222A35"/>
          <w:sz w:val="28"/>
          <w:szCs w:val="28"/>
          <w:lang w:bidi="ar-SA"/>
          <w14:glow w14:rad="139700">
            <w14:schemeClr w14:val="accent4">
              <w14:alpha w14:val="60000"/>
              <w14:satMod w14:val="175000"/>
            </w14:schemeClr>
          </w14:glow>
        </w:rPr>
        <w:t>Log Book</w:t>
      </w:r>
      <w:r w:rsidRPr="00A97D0A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:lang w:bidi="ar-SA"/>
          <w14:glow w14:rad="139700">
            <w14:schemeClr w14:val="accent4">
              <w14:alpha w14:val="60000"/>
              <w14:satMod w14:val="175000"/>
            </w14:schemeClr>
          </w14:glow>
        </w:rPr>
        <w:t xml:space="preserve"> آزمایشگاه باکتری شناسی</w:t>
      </w:r>
      <w:r w:rsidR="00C23FAB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 تشخیصی </w:t>
      </w:r>
      <w:proofErr w:type="gramStart"/>
      <w:r w:rsidR="00C23FAB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1 </w:t>
      </w:r>
      <w:r w:rsidRPr="00A97D0A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:lang w:bidi="ar-SA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A97D0A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14:glow w14:rad="139700">
            <w14:schemeClr w14:val="accent4">
              <w14:alpha w14:val="60000"/>
              <w14:satMod w14:val="175000"/>
            </w14:schemeClr>
          </w14:glow>
        </w:rPr>
        <w:t>دانشجویان</w:t>
      </w:r>
      <w:proofErr w:type="gramEnd"/>
      <w:r w:rsidRPr="00A97D0A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>
        <w:rPr>
          <w:rFonts w:ascii="Calibri" w:eastAsia="Calibri" w:hAnsi="Calibri" w:cs="B Nazanin" w:hint="cs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کارشناسی </w:t>
      </w:r>
      <w:r w:rsidR="002B1A96">
        <w:rPr>
          <w:rFonts w:ascii="Calibri" w:eastAsia="Calibri" w:hAnsi="Calibri" w:cs="B Nazanin" w:hint="cs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ارشد میکروب </w:t>
      </w:r>
      <w:proofErr w:type="spellStart"/>
      <w:r w:rsidR="002B1A96">
        <w:rPr>
          <w:rFonts w:ascii="Calibri" w:eastAsia="Calibri" w:hAnsi="Calibri" w:cs="B Nazanin" w:hint="cs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  <w:t>شناسی</w:t>
      </w:r>
      <w:proofErr w:type="spellEnd"/>
      <w:r w:rsidR="002B1A96">
        <w:rPr>
          <w:rFonts w:ascii="Calibri" w:eastAsia="Calibri" w:hAnsi="Calibri" w:cs="B Nazanin" w:hint="cs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 پزشکی</w:t>
      </w:r>
    </w:p>
    <w:tbl>
      <w:tblPr>
        <w:tblStyle w:val="TableGrid1"/>
        <w:tblpPr w:leftFromText="180" w:rightFromText="180" w:vertAnchor="text" w:horzAnchor="margin" w:tblpXSpec="center" w:tblpY="545"/>
        <w:bidiVisual/>
        <w:tblW w:w="9307" w:type="dxa"/>
        <w:tblLook w:val="01E0" w:firstRow="1" w:lastRow="1" w:firstColumn="1" w:lastColumn="1" w:noHBand="0" w:noVBand="0"/>
      </w:tblPr>
      <w:tblGrid>
        <w:gridCol w:w="2824"/>
        <w:gridCol w:w="1415"/>
        <w:gridCol w:w="1827"/>
        <w:gridCol w:w="1831"/>
        <w:gridCol w:w="1410"/>
      </w:tblGrid>
      <w:tr w:rsidR="00D500AC" w:rsidRPr="00BC6C1F" w14:paraId="73016F91" w14:textId="77777777" w:rsidTr="00C23FAB">
        <w:trPr>
          <w:trHeight w:val="498"/>
        </w:trPr>
        <w:tc>
          <w:tcPr>
            <w:tcW w:w="2824" w:type="dxa"/>
            <w:shd w:val="clear" w:color="auto" w:fill="D5DCE4" w:themeFill="text2" w:themeFillTint="33"/>
          </w:tcPr>
          <w:p w14:paraId="79649A20" w14:textId="77777777" w:rsidR="00D500AC" w:rsidRPr="00BC6C1F" w:rsidRDefault="00D500AC" w:rsidP="00D7328E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</w:pPr>
            <w:r w:rsidRPr="00BC6C1F">
              <w:rPr>
                <w:rFonts w:ascii="Calibri" w:eastAsia="Calibri" w:hAnsi="Calibri" w:cs="B Nazanin" w:hint="cs"/>
                <w:b/>
                <w:bCs/>
                <w:color w:val="222A35" w:themeColor="text2" w:themeShade="80"/>
                <w:rtl/>
              </w:rPr>
              <w:t>مهارت</w:t>
            </w:r>
          </w:p>
        </w:tc>
        <w:tc>
          <w:tcPr>
            <w:tcW w:w="1415" w:type="dxa"/>
            <w:shd w:val="clear" w:color="auto" w:fill="D5DCE4" w:themeFill="text2" w:themeFillTint="33"/>
          </w:tcPr>
          <w:p w14:paraId="2379C612" w14:textId="77777777" w:rsidR="00D500AC" w:rsidRPr="00BC6C1F" w:rsidRDefault="00D500AC" w:rsidP="00D7328E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color w:val="222A35" w:themeColor="text2" w:themeShade="80"/>
                <w:u w:val="single"/>
                <w:rtl/>
              </w:rPr>
            </w:pP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بامشارکت</w:t>
            </w:r>
            <w:r w:rsidRPr="00BC6C1F">
              <w:rPr>
                <w:rFonts w:ascii="Calibri" w:eastAsia="Calibri" w:hAnsi="Calibri" w:cs="B Nazanin" w:hint="cs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استاد</w:t>
            </w:r>
            <w:r w:rsidRPr="00BC6C1F">
              <w:rPr>
                <w:rFonts w:ascii="Calibri" w:eastAsia="Calibri" w:hAnsi="Calibri" w:cs="B Nazanin" w:hint="cs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انجام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داده</w:t>
            </w:r>
            <w:r w:rsidRPr="00BC6C1F">
              <w:rPr>
                <w:rFonts w:ascii="Calibri" w:eastAsia="Calibri" w:hAnsi="Calibri" w:cs="B Nazanin" w:hint="cs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ام</w:t>
            </w:r>
          </w:p>
        </w:tc>
        <w:tc>
          <w:tcPr>
            <w:tcW w:w="1827" w:type="dxa"/>
            <w:shd w:val="clear" w:color="auto" w:fill="D5DCE4" w:themeFill="text2" w:themeFillTint="33"/>
          </w:tcPr>
          <w:p w14:paraId="11B0718A" w14:textId="77777777" w:rsidR="00D500AC" w:rsidRPr="00BC6C1F" w:rsidRDefault="00D500AC" w:rsidP="00D7328E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color w:val="222A35" w:themeColor="text2" w:themeShade="80"/>
                <w:u w:val="single"/>
                <w:rtl/>
              </w:rPr>
            </w:pP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مستقل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انجام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داده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ام</w:t>
            </w:r>
          </w:p>
        </w:tc>
        <w:tc>
          <w:tcPr>
            <w:tcW w:w="1831" w:type="dxa"/>
            <w:shd w:val="clear" w:color="auto" w:fill="D5DCE4" w:themeFill="text2" w:themeFillTint="33"/>
          </w:tcPr>
          <w:p w14:paraId="39007C2C" w14:textId="77777777" w:rsidR="00D500AC" w:rsidRPr="00BC6C1F" w:rsidRDefault="00D500AC" w:rsidP="00D7328E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color w:val="222A35" w:themeColor="text2" w:themeShade="80"/>
                <w:u w:val="single"/>
                <w:rtl/>
              </w:rPr>
            </w:pP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مشاهده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كرده‌ام</w:t>
            </w:r>
          </w:p>
        </w:tc>
        <w:tc>
          <w:tcPr>
            <w:tcW w:w="1410" w:type="dxa"/>
            <w:shd w:val="clear" w:color="auto" w:fill="D5DCE4" w:themeFill="text2" w:themeFillTint="33"/>
          </w:tcPr>
          <w:p w14:paraId="62A870EF" w14:textId="77777777" w:rsidR="00D500AC" w:rsidRPr="00BC6C1F" w:rsidRDefault="00D500AC" w:rsidP="00D7328E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color w:val="222A35" w:themeColor="text2" w:themeShade="80"/>
                <w:u w:val="single"/>
                <w:rtl/>
              </w:rPr>
            </w:pP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حدنصاب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نها</w:t>
            </w:r>
            <w:r w:rsidRPr="00BC6C1F">
              <w:rPr>
                <w:rFonts w:ascii="Calibri" w:eastAsia="Calibri" w:hAnsi="Calibri" w:cs="B Nazanin" w:hint="cs"/>
                <w:b/>
                <w:bCs/>
                <w:color w:val="222A35" w:themeColor="text2" w:themeShade="80"/>
                <w:rtl/>
              </w:rPr>
              <w:t>یی</w:t>
            </w:r>
          </w:p>
        </w:tc>
      </w:tr>
      <w:tr w:rsidR="00D500AC" w:rsidRPr="00BC6C1F" w14:paraId="47C935B2" w14:textId="77777777" w:rsidTr="00D500AC">
        <w:trPr>
          <w:trHeight w:val="498"/>
        </w:trPr>
        <w:tc>
          <w:tcPr>
            <w:tcW w:w="2824" w:type="dxa"/>
            <w:shd w:val="clear" w:color="auto" w:fill="auto"/>
          </w:tcPr>
          <w:p w14:paraId="4767A5EC" w14:textId="2523DD31" w:rsidR="00D500AC" w:rsidRPr="00DA1974" w:rsidRDefault="00D500AC" w:rsidP="00E93C9E">
            <w:pPr>
              <w:bidi/>
              <w:rPr>
                <w:rFonts w:ascii="Calibri" w:eastAsia="Calibri" w:hAnsi="Calibri" w:cs="B Nazanin"/>
                <w:rtl/>
              </w:rPr>
            </w:pPr>
            <w:r w:rsidRPr="00DA1974">
              <w:rPr>
                <w:rFonts w:ascii="Calibri" w:eastAsia="Calibri" w:hAnsi="Calibri" w:cs="B Nazanin" w:hint="cs"/>
                <w:rtl/>
              </w:rPr>
              <w:t>کار با تجهیزات و دستگاه های موجود در بخش میکروب شناسی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E55195C" w14:textId="7ABBAA9E" w:rsidR="00D500AC" w:rsidRPr="00BC6C1F" w:rsidRDefault="00D500AC" w:rsidP="007426C7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51BADB54" w14:textId="0C8D77C5" w:rsidR="00D500AC" w:rsidRPr="00BC6C1F" w:rsidRDefault="00D500AC" w:rsidP="007426C7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1831" w:type="dxa"/>
          </w:tcPr>
          <w:p w14:paraId="087CF791" w14:textId="2A388A86" w:rsidR="00D500AC" w:rsidRPr="00BC6C1F" w:rsidRDefault="00D500AC" w:rsidP="007426C7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3D32252E" w14:textId="5626F4DF" w:rsidR="00D500AC" w:rsidRPr="00BC6C1F" w:rsidRDefault="00D500AC" w:rsidP="007426C7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</w:tr>
      <w:tr w:rsidR="00D500AC" w:rsidRPr="00BC6C1F" w14:paraId="2DE37DC3" w14:textId="77777777" w:rsidTr="00D500AC">
        <w:trPr>
          <w:trHeight w:val="498"/>
        </w:trPr>
        <w:tc>
          <w:tcPr>
            <w:tcW w:w="2824" w:type="dxa"/>
            <w:tcBorders>
              <w:top w:val="single" w:sz="4" w:space="0" w:color="auto"/>
            </w:tcBorders>
            <w:shd w:val="clear" w:color="auto" w:fill="auto"/>
          </w:tcPr>
          <w:p w14:paraId="1E4EA477" w14:textId="77777777" w:rsidR="00D500AC" w:rsidRPr="00DA1974" w:rsidRDefault="00D500AC" w:rsidP="00E93C9E">
            <w:pPr>
              <w:bidi/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DA1974">
              <w:rPr>
                <w:rFonts w:ascii="Calibri" w:eastAsia="Calibri" w:hAnsi="Calibri" w:cs="B Nazanin" w:hint="cs"/>
                <w:rtl/>
              </w:rPr>
              <w:t>استریلیزاسیون با فور</w:t>
            </w:r>
          </w:p>
          <w:p w14:paraId="4B5FE166" w14:textId="4A082386" w:rsidR="00D500AC" w:rsidRPr="00DA1974" w:rsidRDefault="00D500AC" w:rsidP="00E93C9E">
            <w:pPr>
              <w:bidi/>
              <w:rPr>
                <w:rFonts w:ascii="Calibri" w:eastAsia="Calibri" w:hAnsi="Calibri" w:cs="B Nazanin"/>
                <w:rtl/>
              </w:rPr>
            </w:pPr>
            <w:r w:rsidRPr="00DA1974">
              <w:rPr>
                <w:rFonts w:ascii="Calibri" w:eastAsia="Calibri" w:hAnsi="Calibri" w:cs="B Nazanin" w:hint="cs"/>
                <w:rtl/>
              </w:rPr>
              <w:t>استریلیزاسیون با اتوکلاو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1A775C0A" w14:textId="77777777" w:rsidR="00D500AC" w:rsidRPr="00090AAE" w:rsidRDefault="00D500AC" w:rsidP="00D500AC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90AAE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  <w:p w14:paraId="3856E643" w14:textId="7012B596" w:rsidR="00D500AC" w:rsidRPr="00BC6C1F" w:rsidRDefault="00D500AC" w:rsidP="00D500A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90AAE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10533D36" w14:textId="1A8E372D" w:rsidR="00D500AC" w:rsidRPr="00090AAE" w:rsidRDefault="00D500AC" w:rsidP="00D500AC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  <w:p w14:paraId="78CC7ADE" w14:textId="3743756F" w:rsidR="00D500AC" w:rsidRPr="00BC6C1F" w:rsidRDefault="00D500AC" w:rsidP="00D500A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</w:tcPr>
          <w:p w14:paraId="6AE8DA43" w14:textId="77777777" w:rsidR="00D500AC" w:rsidRPr="00090AAE" w:rsidRDefault="00D500AC" w:rsidP="00D500AC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90AAE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  <w:p w14:paraId="57929161" w14:textId="020A2F0F" w:rsidR="00D500AC" w:rsidRPr="00BC6C1F" w:rsidRDefault="00D500AC" w:rsidP="00D500A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90AAE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57C62090" w14:textId="5163A79C" w:rsidR="00D500AC" w:rsidRPr="00090AAE" w:rsidRDefault="00D500AC" w:rsidP="00D500AC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  <w:p w14:paraId="2CE02476" w14:textId="6CA4EAC8" w:rsidR="00D500AC" w:rsidRPr="00BC6C1F" w:rsidRDefault="00D500AC" w:rsidP="00D500AC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C23FAB" w:rsidRPr="00BC6C1F" w14:paraId="6E1FD7B0" w14:textId="77777777" w:rsidTr="00D500AC">
        <w:trPr>
          <w:trHeight w:val="498"/>
        </w:trPr>
        <w:tc>
          <w:tcPr>
            <w:tcW w:w="2824" w:type="dxa"/>
            <w:shd w:val="clear" w:color="auto" w:fill="auto"/>
          </w:tcPr>
          <w:p w14:paraId="05A17665" w14:textId="4166136B" w:rsidR="00C23FAB" w:rsidRPr="00BC6C1F" w:rsidRDefault="00C23FAB" w:rsidP="00E93C9E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روشهای کشت  و ایزولاسیون باکتریها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BA3D" w14:textId="69F65606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7CD1" w14:textId="5A3733B9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42C8" w14:textId="355C8181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00EBB8DE" w14:textId="481E4681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</w:tr>
      <w:tr w:rsidR="00C23FAB" w:rsidRPr="00BC6C1F" w14:paraId="76416C0F" w14:textId="77777777" w:rsidTr="00D500AC">
        <w:trPr>
          <w:trHeight w:val="498"/>
        </w:trPr>
        <w:tc>
          <w:tcPr>
            <w:tcW w:w="2824" w:type="dxa"/>
            <w:shd w:val="clear" w:color="auto" w:fill="auto"/>
          </w:tcPr>
          <w:p w14:paraId="73BC6B30" w14:textId="0403D362" w:rsidR="00C23FAB" w:rsidRPr="00BC6C1F" w:rsidRDefault="00C23FAB" w:rsidP="00E93C9E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روش  انتقال و کشت باکتریهای بی هوازی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4E1" w14:textId="59C0B9FA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E9B4" w14:textId="20B61A61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808C" w14:textId="40890426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412652C0" w14:textId="6DD51171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</w:tr>
      <w:tr w:rsidR="00C23FAB" w:rsidRPr="00BC6C1F" w14:paraId="695EDD30" w14:textId="77777777" w:rsidTr="00D500AC">
        <w:trPr>
          <w:trHeight w:val="498"/>
        </w:trPr>
        <w:tc>
          <w:tcPr>
            <w:tcW w:w="2824" w:type="dxa"/>
            <w:shd w:val="clear" w:color="auto" w:fill="auto"/>
          </w:tcPr>
          <w:p w14:paraId="5BAEE1A5" w14:textId="21D1031C" w:rsidR="00C23FAB" w:rsidRPr="00BC6C1F" w:rsidRDefault="00C23FAB" w:rsidP="00E93C9E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رنگ آمیزی گرم ( اصول و تفسیر و انجام)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513A" w14:textId="7E4ECE2A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198E" w14:textId="087A0D9E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1D41" w14:textId="5B5DB06C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514BF0B9" w14:textId="1EB801D4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</w:tr>
      <w:tr w:rsidR="00C23FAB" w:rsidRPr="00BC6C1F" w14:paraId="0CB5AD15" w14:textId="77777777" w:rsidTr="00D500AC">
        <w:trPr>
          <w:trHeight w:val="498"/>
        </w:trPr>
        <w:tc>
          <w:tcPr>
            <w:tcW w:w="2824" w:type="dxa"/>
            <w:shd w:val="clear" w:color="auto" w:fill="auto"/>
          </w:tcPr>
          <w:p w14:paraId="7BD96120" w14:textId="6A711EF6" w:rsidR="00C23FAB" w:rsidRDefault="00C23FAB" w:rsidP="00E93C9E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رنگ آمیزی اسید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فست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D70065A" w14:textId="652034C5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2DB0A31B" w14:textId="53EFF999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6C6E18AD" w14:textId="165408E2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56B584D4" w14:textId="596F4098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</w:tr>
      <w:tr w:rsidR="00C23FAB" w:rsidRPr="00BC6C1F" w14:paraId="1E5C58C8" w14:textId="77777777" w:rsidTr="00D500AC">
        <w:trPr>
          <w:trHeight w:val="498"/>
        </w:trPr>
        <w:tc>
          <w:tcPr>
            <w:tcW w:w="2824" w:type="dxa"/>
            <w:shd w:val="clear" w:color="auto" w:fill="auto"/>
          </w:tcPr>
          <w:p w14:paraId="6C1897E9" w14:textId="10BDC2C0" w:rsidR="00C23FAB" w:rsidRDefault="00C23FAB" w:rsidP="00E93C9E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رنگ آمیزی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اسپور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و رنگ آمیزی کپسول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688C63A" w14:textId="41D0DEB2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482946DB" w14:textId="217DFA8B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72902AB4" w14:textId="35095A6D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1FC331DB" w14:textId="5DAA9529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</w:tr>
      <w:tr w:rsidR="00C23FAB" w:rsidRPr="00BC6C1F" w14:paraId="0C37ADA7" w14:textId="77777777" w:rsidTr="001603A6">
        <w:trPr>
          <w:trHeight w:val="498"/>
        </w:trPr>
        <w:tc>
          <w:tcPr>
            <w:tcW w:w="2824" w:type="dxa"/>
            <w:shd w:val="clear" w:color="auto" w:fill="auto"/>
          </w:tcPr>
          <w:p w14:paraId="08E469D8" w14:textId="5AE4EB22" w:rsidR="00C23FAB" w:rsidRDefault="00C23FAB" w:rsidP="00E93C9E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لام مرطوب و مشاهده حرکت باکتریها</w:t>
            </w:r>
          </w:p>
        </w:tc>
        <w:tc>
          <w:tcPr>
            <w:tcW w:w="1415" w:type="dxa"/>
          </w:tcPr>
          <w:p w14:paraId="5AE51B00" w14:textId="77777777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  <w:p w14:paraId="3DBD4675" w14:textId="2249BA73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01829364" w14:textId="75A4492A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  <w:p w14:paraId="2144B8D1" w14:textId="6DA66AB8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51C81F73" w14:textId="77777777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  <w:p w14:paraId="6472FA3F" w14:textId="056B6672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410" w:type="dxa"/>
          </w:tcPr>
          <w:p w14:paraId="0445CF2D" w14:textId="03AC972F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  <w:p w14:paraId="29F7384D" w14:textId="55B930D1" w:rsidR="00C23FAB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</w:tr>
      <w:tr w:rsidR="00C23FAB" w:rsidRPr="00BC6C1F" w14:paraId="39A2FAAB" w14:textId="77777777" w:rsidTr="00D500AC">
        <w:trPr>
          <w:trHeight w:val="845"/>
        </w:trPr>
        <w:tc>
          <w:tcPr>
            <w:tcW w:w="2824" w:type="dxa"/>
            <w:shd w:val="clear" w:color="auto" w:fill="auto"/>
          </w:tcPr>
          <w:p w14:paraId="48A6E69D" w14:textId="1B1D57B6" w:rsidR="00C23FAB" w:rsidRPr="00BC6C1F" w:rsidRDefault="00C23FAB" w:rsidP="00E93C9E">
            <w:pPr>
              <w:bidi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تشخیص باکتریها با روش  </w:t>
            </w:r>
            <w:r>
              <w:rPr>
                <w:rFonts w:cs="B Nazanin"/>
                <w:sz w:val="24"/>
                <w:szCs w:val="24"/>
              </w:rPr>
              <w:t>API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0D41B5F3" w14:textId="3233A178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  <w:p w14:paraId="45EA01FB" w14:textId="45FE9991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09256B4C" w14:textId="64C0A097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  <w:p w14:paraId="3D5AD812" w14:textId="151E49B6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31" w:type="dxa"/>
          </w:tcPr>
          <w:p w14:paraId="47883D51" w14:textId="77777777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C6C1F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  <w:p w14:paraId="611FF4DE" w14:textId="750D2A57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0" w:type="dxa"/>
          </w:tcPr>
          <w:p w14:paraId="0B1F4253" w14:textId="56164047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  <w:p w14:paraId="2201C9AF" w14:textId="7948B322" w:rsidR="00C23FAB" w:rsidRPr="00BC6C1F" w:rsidRDefault="00C23FAB" w:rsidP="00C23FAB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C23FAB" w:rsidRPr="00BC6C1F" w14:paraId="2125EB5D" w14:textId="77777777" w:rsidTr="00D500AC">
        <w:trPr>
          <w:trHeight w:val="498"/>
        </w:trPr>
        <w:tc>
          <w:tcPr>
            <w:tcW w:w="2824" w:type="dxa"/>
            <w:shd w:val="clear" w:color="auto" w:fill="auto"/>
          </w:tcPr>
          <w:p w14:paraId="037217B3" w14:textId="4FBAAB38" w:rsidR="00C23FAB" w:rsidRPr="00BC6C1F" w:rsidRDefault="00C23FAB" w:rsidP="00E93C9E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روش کار با میکروسکوپ نوری 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اینورت</w:t>
            </w:r>
            <w:proofErr w:type="spellEnd"/>
          </w:p>
        </w:tc>
        <w:tc>
          <w:tcPr>
            <w:tcW w:w="1415" w:type="dxa"/>
          </w:tcPr>
          <w:p w14:paraId="4B03E4E0" w14:textId="2F32EB0F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6F703DB6" w14:textId="6D2B28D5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3FFC753D" w14:textId="77777777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C6C1F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532A8465" w14:textId="0FD23DDA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66334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C23FAB" w:rsidRPr="00BC6C1F" w14:paraId="180D44DF" w14:textId="77777777" w:rsidTr="00D500AC">
        <w:trPr>
          <w:trHeight w:val="877"/>
        </w:trPr>
        <w:tc>
          <w:tcPr>
            <w:tcW w:w="2824" w:type="dxa"/>
            <w:shd w:val="clear" w:color="auto" w:fill="auto"/>
          </w:tcPr>
          <w:p w14:paraId="43B04533" w14:textId="474775D6" w:rsidR="00C23FAB" w:rsidRPr="00BC6C1F" w:rsidRDefault="00C23FAB" w:rsidP="00E93C9E">
            <w:pPr>
              <w:bidi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اصول نمونه گیری در بخش میکروب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( خون ، مدفوع ، ادرار ، زخم ، </w:t>
            </w:r>
            <w:r>
              <w:rPr>
                <w:rFonts w:cs="B Nazanin"/>
                <w:sz w:val="24"/>
                <w:szCs w:val="24"/>
              </w:rPr>
              <w:t>CSF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، ترشحات، آبسه)</w:t>
            </w:r>
          </w:p>
        </w:tc>
        <w:tc>
          <w:tcPr>
            <w:tcW w:w="1415" w:type="dxa"/>
          </w:tcPr>
          <w:p w14:paraId="5C5B9044" w14:textId="27D5024B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3FBA5945" w14:textId="0F5C7CEA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6AFF7A5D" w14:textId="752D4DBF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66063ADE" w14:textId="5C0FAA66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66334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C23FAB" w:rsidRPr="00BC6C1F" w14:paraId="33819083" w14:textId="77777777" w:rsidTr="00D500AC">
        <w:trPr>
          <w:trHeight w:val="498"/>
        </w:trPr>
        <w:tc>
          <w:tcPr>
            <w:tcW w:w="2824" w:type="dxa"/>
            <w:shd w:val="clear" w:color="auto" w:fill="auto"/>
          </w:tcPr>
          <w:p w14:paraId="062F262D" w14:textId="1B805B33" w:rsidR="00C23FAB" w:rsidRPr="00BC6C1F" w:rsidRDefault="00C23FAB" w:rsidP="00E93C9E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نگهداری باکتریها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لیوفیلیزه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فریز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درای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اسکیم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میلک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کرایو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نیتروژن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مایع</w:t>
            </w:r>
          </w:p>
        </w:tc>
        <w:tc>
          <w:tcPr>
            <w:tcW w:w="1415" w:type="dxa"/>
          </w:tcPr>
          <w:p w14:paraId="59D84A16" w14:textId="0B0A60A7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599F219B" w14:textId="708C7641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48D91B90" w14:textId="3F991118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4C033E80" w14:textId="5047B69B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66334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C23FAB" w:rsidRPr="00BC6C1F" w14:paraId="213687A7" w14:textId="77777777" w:rsidTr="005F022A">
        <w:trPr>
          <w:trHeight w:val="775"/>
        </w:trPr>
        <w:tc>
          <w:tcPr>
            <w:tcW w:w="2824" w:type="dxa"/>
            <w:shd w:val="clear" w:color="auto" w:fill="auto"/>
          </w:tcPr>
          <w:p w14:paraId="0EC7A6F2" w14:textId="26377FCE" w:rsidR="00C23FAB" w:rsidRPr="00BC6C1F" w:rsidRDefault="00C23FAB" w:rsidP="00E93C9E">
            <w:pPr>
              <w:bidi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روش سنجش حساسیت آنتی بیوتیکی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دیسک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دیفوژن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cs="B Nazanin"/>
                <w:sz w:val="24"/>
                <w:szCs w:val="24"/>
              </w:rPr>
              <w:t>Etest</w:t>
            </w:r>
            <w:proofErr w:type="spellEnd"/>
          </w:p>
        </w:tc>
        <w:tc>
          <w:tcPr>
            <w:tcW w:w="1415" w:type="dxa"/>
          </w:tcPr>
          <w:p w14:paraId="1C5C56B3" w14:textId="06D83E90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1D76E121" w14:textId="6E08D0EA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74A76921" w14:textId="582A5680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55791564" w14:textId="14843C7B" w:rsidR="00C23FAB" w:rsidRPr="00BC6C1F" w:rsidRDefault="00C23FAB" w:rsidP="00C23FAB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66334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C23FAB" w:rsidRPr="00BC6C1F" w14:paraId="10D6690F" w14:textId="77777777" w:rsidTr="005F022A">
        <w:trPr>
          <w:trHeight w:val="775"/>
        </w:trPr>
        <w:tc>
          <w:tcPr>
            <w:tcW w:w="2824" w:type="dxa"/>
            <w:shd w:val="clear" w:color="auto" w:fill="auto"/>
          </w:tcPr>
          <w:p w14:paraId="5821777B" w14:textId="3A2ED83B" w:rsidR="00C23FAB" w:rsidRPr="00BC6C1F" w:rsidRDefault="00C23FAB" w:rsidP="00E93C9E">
            <w:pPr>
              <w:bidi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روش های تعیین </w:t>
            </w:r>
            <w:r>
              <w:rPr>
                <w:rFonts w:cs="B Nazanin"/>
                <w:sz w:val="24"/>
                <w:szCs w:val="24"/>
              </w:rPr>
              <w:t>MIC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/>
                <w:sz w:val="24"/>
                <w:szCs w:val="24"/>
              </w:rPr>
              <w:t>MBC</w:t>
            </w:r>
          </w:p>
        </w:tc>
        <w:tc>
          <w:tcPr>
            <w:tcW w:w="1415" w:type="dxa"/>
          </w:tcPr>
          <w:p w14:paraId="16F18FE3" w14:textId="4C098509" w:rsidR="00C23FAB" w:rsidRDefault="00C23FAB" w:rsidP="00C23FAB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4C29C803" w14:textId="2F1E9248" w:rsidR="00C23FAB" w:rsidRDefault="00C23FAB" w:rsidP="00C23FAB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79EAFF0A" w14:textId="42DE9D83" w:rsidR="00C23FAB" w:rsidRDefault="00C23FAB" w:rsidP="00C23FAB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47472EAC" w14:textId="58DD580E" w:rsidR="00C23FAB" w:rsidRPr="00566334" w:rsidRDefault="00C23FAB" w:rsidP="00C23FAB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</w:tbl>
    <w:p w14:paraId="16255BE7" w14:textId="3243614B" w:rsidR="00BC6C1F" w:rsidRDefault="00BC6C1F" w:rsidP="00835322">
      <w:pPr>
        <w:jc w:val="center"/>
        <w:rPr>
          <w:rFonts w:ascii="Calibri" w:eastAsia="Calibri" w:hAnsi="Calibri" w:cs="B Nazanin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5DF852CF" w14:textId="77777777" w:rsidR="00BC6C1F" w:rsidRDefault="00BC6C1F" w:rsidP="00835322">
      <w:pPr>
        <w:jc w:val="center"/>
        <w:rPr>
          <w:rFonts w:ascii="Calibri" w:eastAsia="Calibri" w:hAnsi="Calibri" w:cs="B Nazanin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73CC0814" w14:textId="755ECCF1" w:rsidR="00BC6C1F" w:rsidRDefault="00BC6C1F" w:rsidP="00835322">
      <w:pPr>
        <w:jc w:val="center"/>
        <w:rPr>
          <w:rFonts w:ascii="Calibri" w:eastAsia="Calibri" w:hAnsi="Calibri" w:cs="B Nazanin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50E9261F" w14:textId="1B6854BF" w:rsidR="00BC6C1F" w:rsidRDefault="00BC6C1F" w:rsidP="00835322">
      <w:pPr>
        <w:jc w:val="center"/>
        <w:rPr>
          <w:rFonts w:ascii="Calibri" w:eastAsia="Calibri" w:hAnsi="Calibri" w:cs="B Nazanin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5C112535" w14:textId="4D522B3F" w:rsidR="008D401D" w:rsidRPr="008D401D" w:rsidRDefault="008D401D" w:rsidP="008D401D">
      <w:pPr>
        <w:tabs>
          <w:tab w:val="left" w:pos="4001"/>
        </w:tabs>
        <w:rPr>
          <w:rtl/>
        </w:rPr>
      </w:pPr>
    </w:p>
    <w:sectPr w:rsidR="008D401D" w:rsidRPr="008D401D" w:rsidSect="00C40D1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6BA6" w14:textId="77777777" w:rsidR="001F1B21" w:rsidRDefault="001F1B21" w:rsidP="00FF44F1">
      <w:pPr>
        <w:spacing w:after="0" w:line="240" w:lineRule="auto"/>
      </w:pPr>
      <w:r>
        <w:separator/>
      </w:r>
    </w:p>
  </w:endnote>
  <w:endnote w:type="continuationSeparator" w:id="0">
    <w:p w14:paraId="34BF3FE1" w14:textId="77777777" w:rsidR="001F1B21" w:rsidRDefault="001F1B21" w:rsidP="00FF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D559" w14:textId="77777777" w:rsidR="00C40D1F" w:rsidRPr="00C40D1F" w:rsidRDefault="00C40D1F" w:rsidP="00C40D1F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B Titr"/>
        <w:color w:val="E20000"/>
        <w:sz w:val="24"/>
        <w:szCs w:val="24"/>
      </w:rPr>
    </w:pPr>
    <w:r w:rsidRPr="00C40D1F">
      <w:rPr>
        <w:rFonts w:ascii="Calibri" w:eastAsia="Calibri" w:hAnsi="Calibri" w:cs="B Titr" w:hint="cs"/>
        <w:color w:val="E20000"/>
        <w:sz w:val="24"/>
        <w:szCs w:val="24"/>
        <w:rtl/>
      </w:rPr>
      <w:t>دانشگاه علوم پزشکی و خدمات بهداشتی درمانی ایلام- گروه میکروب شناسی</w:t>
    </w:r>
  </w:p>
  <w:p w14:paraId="6206E706" w14:textId="77777777" w:rsidR="00FF44F1" w:rsidRDefault="00FF4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A856" w14:textId="77777777" w:rsidR="001F1B21" w:rsidRDefault="001F1B21" w:rsidP="00FF44F1">
      <w:pPr>
        <w:spacing w:after="0" w:line="240" w:lineRule="auto"/>
      </w:pPr>
      <w:r>
        <w:separator/>
      </w:r>
    </w:p>
  </w:footnote>
  <w:footnote w:type="continuationSeparator" w:id="0">
    <w:p w14:paraId="5486644C" w14:textId="77777777" w:rsidR="001F1B21" w:rsidRDefault="001F1B21" w:rsidP="00FF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076664001"/>
      <w:docPartObj>
        <w:docPartGallery w:val="Watermarks"/>
        <w:docPartUnique/>
      </w:docPartObj>
    </w:sdtPr>
    <w:sdtContent>
      <w:p w14:paraId="41440C8E" w14:textId="22599A90" w:rsidR="00FF44F1" w:rsidRDefault="00000000">
        <w:pPr>
          <w:pStyle w:val="Header"/>
        </w:pPr>
        <w:r>
          <w:rPr>
            <w:noProof/>
          </w:rPr>
          <w:pict w14:anchorId="7BD700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71923" o:spid="_x0000_s1032" type="#_x0000_t136" style="position:absolute;left:0;text-align:left;margin-left:0;margin-top:0;width:509pt;height:127.25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Log Book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36"/>
    <w:rsid w:val="000117E1"/>
    <w:rsid w:val="000756C1"/>
    <w:rsid w:val="00084620"/>
    <w:rsid w:val="001F1B21"/>
    <w:rsid w:val="002937FC"/>
    <w:rsid w:val="002B1A96"/>
    <w:rsid w:val="00325E86"/>
    <w:rsid w:val="00352AB6"/>
    <w:rsid w:val="00364190"/>
    <w:rsid w:val="003A34E3"/>
    <w:rsid w:val="003F0FE9"/>
    <w:rsid w:val="00436B38"/>
    <w:rsid w:val="004C735C"/>
    <w:rsid w:val="00575567"/>
    <w:rsid w:val="005F18DC"/>
    <w:rsid w:val="00636E24"/>
    <w:rsid w:val="00671436"/>
    <w:rsid w:val="006757EC"/>
    <w:rsid w:val="00681870"/>
    <w:rsid w:val="00682C69"/>
    <w:rsid w:val="0068556D"/>
    <w:rsid w:val="006971BA"/>
    <w:rsid w:val="006A3613"/>
    <w:rsid w:val="006B19DE"/>
    <w:rsid w:val="006C2CB3"/>
    <w:rsid w:val="00736D6E"/>
    <w:rsid w:val="007426C7"/>
    <w:rsid w:val="007A126C"/>
    <w:rsid w:val="007B20F8"/>
    <w:rsid w:val="007F1A7B"/>
    <w:rsid w:val="00835322"/>
    <w:rsid w:val="0084267B"/>
    <w:rsid w:val="00876C63"/>
    <w:rsid w:val="0089033A"/>
    <w:rsid w:val="008D401D"/>
    <w:rsid w:val="008E4563"/>
    <w:rsid w:val="009140F0"/>
    <w:rsid w:val="00944212"/>
    <w:rsid w:val="00982A8A"/>
    <w:rsid w:val="009E0BEA"/>
    <w:rsid w:val="00A06E2C"/>
    <w:rsid w:val="00A77C3E"/>
    <w:rsid w:val="00A97D0A"/>
    <w:rsid w:val="00AD42DA"/>
    <w:rsid w:val="00B278CA"/>
    <w:rsid w:val="00B37413"/>
    <w:rsid w:val="00B65708"/>
    <w:rsid w:val="00BC6C1F"/>
    <w:rsid w:val="00BE6523"/>
    <w:rsid w:val="00C23FAB"/>
    <w:rsid w:val="00C40D1F"/>
    <w:rsid w:val="00CC5321"/>
    <w:rsid w:val="00D23199"/>
    <w:rsid w:val="00D27B45"/>
    <w:rsid w:val="00D467EB"/>
    <w:rsid w:val="00D500AC"/>
    <w:rsid w:val="00D51D9E"/>
    <w:rsid w:val="00D84F3B"/>
    <w:rsid w:val="00DA1974"/>
    <w:rsid w:val="00DC16F8"/>
    <w:rsid w:val="00E06FCD"/>
    <w:rsid w:val="00E65C02"/>
    <w:rsid w:val="00E93C9E"/>
    <w:rsid w:val="00EC4117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22E2E8B"/>
  <w15:chartTrackingRefBased/>
  <w15:docId w15:val="{E41B16E5-A445-4C63-8726-4ABBE229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4F1"/>
  </w:style>
  <w:style w:type="paragraph" w:styleId="Footer">
    <w:name w:val="footer"/>
    <w:basedOn w:val="Normal"/>
    <w:link w:val="FooterChar"/>
    <w:uiPriority w:val="99"/>
    <w:unhideWhenUsed/>
    <w:rsid w:val="00FF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4F1"/>
  </w:style>
  <w:style w:type="table" w:customStyle="1" w:styleId="TableGrid1">
    <w:name w:val="Table Grid1"/>
    <w:basedOn w:val="TableNormal"/>
    <w:next w:val="TableGrid"/>
    <w:uiPriority w:val="59"/>
    <w:rsid w:val="0084267B"/>
    <w:pPr>
      <w:bidi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4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51</cp:revision>
  <dcterms:created xsi:type="dcterms:W3CDTF">2021-08-29T13:11:00Z</dcterms:created>
  <dcterms:modified xsi:type="dcterms:W3CDTF">2025-05-18T07:43:00Z</dcterms:modified>
</cp:coreProperties>
</file>