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pPr w:leftFromText="180" w:rightFromText="180" w:vertAnchor="page" w:horzAnchor="margin" w:tblpXSpec="center" w:tblpY="1207"/>
        <w:bidiVisual/>
        <w:tblW w:w="11623" w:type="dxa"/>
        <w:tblLook w:val="04A0" w:firstRow="1" w:lastRow="0" w:firstColumn="1" w:lastColumn="0" w:noHBand="0" w:noVBand="1"/>
      </w:tblPr>
      <w:tblGrid>
        <w:gridCol w:w="672"/>
        <w:gridCol w:w="916"/>
        <w:gridCol w:w="1307"/>
        <w:gridCol w:w="975"/>
        <w:gridCol w:w="2852"/>
        <w:gridCol w:w="1456"/>
        <w:gridCol w:w="3445"/>
      </w:tblGrid>
      <w:tr w:rsidR="000E168B" w:rsidRPr="000E168B" w14:paraId="116F2B40" w14:textId="77777777" w:rsidTr="004F613C">
        <w:trPr>
          <w:trHeight w:val="1266"/>
        </w:trPr>
        <w:tc>
          <w:tcPr>
            <w:tcW w:w="11623" w:type="dxa"/>
            <w:gridSpan w:val="7"/>
            <w:tcBorders>
              <w:right w:val="single" w:sz="4" w:space="0" w:color="000000"/>
            </w:tcBorders>
            <w:shd w:val="clear" w:color="auto" w:fill="F2F2F2"/>
          </w:tcPr>
          <w:p w14:paraId="0ED5F1EE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جدول زمان بندی ارائه برنامه درس:</w:t>
            </w:r>
            <w:r w:rsidRPr="000E168B">
              <w:rPr>
                <w:rFonts w:ascii="Calibri" w:eastAsia="Calibri" w:hAnsi="Calibri" w:cs="Arial"/>
                <w:rtl/>
              </w:rPr>
              <w:t xml:space="preserve"> </w:t>
            </w:r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باکتر</w:t>
            </w: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شناس</w:t>
            </w: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نظر</w:t>
            </w: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40AEEAB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رشته: </w:t>
            </w:r>
            <w:r w:rsidRPr="000E168B">
              <w:rPr>
                <w:rFonts w:ascii="Calibri" w:eastAsia="Calibri" w:hAnsi="Calibri" w:cs="Arial"/>
                <w:rtl/>
              </w:rPr>
              <w:t xml:space="preserve"> </w:t>
            </w:r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دکتر</w:t>
            </w: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عموم</w:t>
            </w: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0E168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ی  بین </w:t>
            </w:r>
            <w:proofErr w:type="spellStart"/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الملل</w:t>
            </w:r>
            <w:proofErr w:type="spellEnd"/>
            <w:r w:rsidRPr="000E168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</w:t>
            </w:r>
            <w:proofErr w:type="spellStart"/>
            <w:r w:rsidRPr="000E168B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0E168B">
              <w:rPr>
                <w:rFonts w:ascii="Calibri" w:eastAsia="Calibri" w:hAnsi="Calibri" w:cs="B Titr" w:hint="cs"/>
                <w:sz w:val="24"/>
                <w:szCs w:val="24"/>
                <w:rtl/>
              </w:rPr>
              <w:t>: دوم 404-403</w:t>
            </w:r>
          </w:p>
        </w:tc>
      </w:tr>
      <w:tr w:rsidR="000E168B" w:rsidRPr="000E168B" w14:paraId="266ED33C" w14:textId="77777777" w:rsidTr="004F613C">
        <w:tc>
          <w:tcPr>
            <w:tcW w:w="672" w:type="dxa"/>
            <w:shd w:val="clear" w:color="auto" w:fill="F2F2F2"/>
          </w:tcPr>
          <w:p w14:paraId="70DAF5A3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16" w:type="dxa"/>
            <w:shd w:val="clear" w:color="auto" w:fill="F2F2F2"/>
          </w:tcPr>
          <w:p w14:paraId="1B0E61AF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307" w:type="dxa"/>
            <w:shd w:val="clear" w:color="auto" w:fill="F2F2F2"/>
          </w:tcPr>
          <w:p w14:paraId="11C6269B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75" w:type="dxa"/>
            <w:shd w:val="clear" w:color="auto" w:fill="F2F2F2"/>
          </w:tcPr>
          <w:p w14:paraId="79C3CC57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852" w:type="dxa"/>
            <w:shd w:val="clear" w:color="auto" w:fill="F2F2F2"/>
          </w:tcPr>
          <w:p w14:paraId="6783231C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456" w:type="dxa"/>
            <w:shd w:val="clear" w:color="auto" w:fill="F2F2F2"/>
          </w:tcPr>
          <w:p w14:paraId="2CE6CC9A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445" w:type="dxa"/>
            <w:shd w:val="clear" w:color="auto" w:fill="F2F2F2"/>
          </w:tcPr>
          <w:p w14:paraId="2D440B36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E168B" w:rsidRPr="000E168B" w14:paraId="5AD9A0DA" w14:textId="77777777" w:rsidTr="004F613C">
        <w:tc>
          <w:tcPr>
            <w:tcW w:w="672" w:type="dxa"/>
          </w:tcPr>
          <w:p w14:paraId="04AA7C9E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</w:tcPr>
          <w:p w14:paraId="1B7B686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686026CE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13/11/1403</w:t>
            </w:r>
          </w:p>
        </w:tc>
        <w:tc>
          <w:tcPr>
            <w:tcW w:w="975" w:type="dxa"/>
          </w:tcPr>
          <w:p w14:paraId="4BBD974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43628FC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اهميت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ميکروارگانيسم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تاريخچه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طبقه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بندي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456" w:type="dxa"/>
            <w:shd w:val="clear" w:color="auto" w:fill="auto"/>
          </w:tcPr>
          <w:p w14:paraId="3733D76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445" w:type="dxa"/>
          </w:tcPr>
          <w:p w14:paraId="5ADC91F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0E168B" w:rsidRPr="000E168B" w14:paraId="13A4F788" w14:textId="77777777" w:rsidTr="004F613C">
        <w:trPr>
          <w:trHeight w:val="484"/>
        </w:trPr>
        <w:tc>
          <w:tcPr>
            <w:tcW w:w="672" w:type="dxa"/>
          </w:tcPr>
          <w:p w14:paraId="69FCB464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16" w:type="dxa"/>
          </w:tcPr>
          <w:p w14:paraId="1EA1616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3023918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16/11/1403</w:t>
            </w:r>
          </w:p>
        </w:tc>
        <w:tc>
          <w:tcPr>
            <w:tcW w:w="975" w:type="dxa"/>
          </w:tcPr>
          <w:p w14:paraId="5F92B65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1A6A20B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7474EE2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45" w:type="dxa"/>
          </w:tcPr>
          <w:p w14:paraId="44E155C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75053000" w14:textId="77777777" w:rsidTr="004F613C">
        <w:tc>
          <w:tcPr>
            <w:tcW w:w="672" w:type="dxa"/>
          </w:tcPr>
          <w:p w14:paraId="3AB8EB62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16" w:type="dxa"/>
          </w:tcPr>
          <w:p w14:paraId="632AD34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07" w:type="dxa"/>
          </w:tcPr>
          <w:p w14:paraId="7CF96D3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20/11/1403</w:t>
            </w:r>
          </w:p>
        </w:tc>
        <w:tc>
          <w:tcPr>
            <w:tcW w:w="975" w:type="dxa"/>
          </w:tcPr>
          <w:p w14:paraId="07DED56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0AAEB4B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6B572BC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445" w:type="dxa"/>
          </w:tcPr>
          <w:p w14:paraId="0A36D7E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4F8AA6E5" w14:textId="77777777" w:rsidTr="004F613C">
        <w:tc>
          <w:tcPr>
            <w:tcW w:w="672" w:type="dxa"/>
          </w:tcPr>
          <w:p w14:paraId="630F5899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16" w:type="dxa"/>
          </w:tcPr>
          <w:p w14:paraId="5EC6D54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07" w:type="dxa"/>
          </w:tcPr>
          <w:p w14:paraId="0CF1BE2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23/11/1403</w:t>
            </w:r>
          </w:p>
        </w:tc>
        <w:tc>
          <w:tcPr>
            <w:tcW w:w="975" w:type="dxa"/>
          </w:tcPr>
          <w:p w14:paraId="31185CB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0EAAD3E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4A90B19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445" w:type="dxa"/>
          </w:tcPr>
          <w:p w14:paraId="2BFACCA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51438272" w14:textId="77777777" w:rsidTr="004F613C">
        <w:tc>
          <w:tcPr>
            <w:tcW w:w="672" w:type="dxa"/>
          </w:tcPr>
          <w:p w14:paraId="153172D0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16" w:type="dxa"/>
          </w:tcPr>
          <w:p w14:paraId="250E645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07" w:type="dxa"/>
          </w:tcPr>
          <w:p w14:paraId="342B273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27/11/1403</w:t>
            </w:r>
          </w:p>
        </w:tc>
        <w:tc>
          <w:tcPr>
            <w:tcW w:w="975" w:type="dxa"/>
          </w:tcPr>
          <w:p w14:paraId="768CD7E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1444829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2353302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445" w:type="dxa"/>
          </w:tcPr>
          <w:p w14:paraId="496C0D3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3D5157F7" w14:textId="77777777" w:rsidTr="004F613C">
        <w:tc>
          <w:tcPr>
            <w:tcW w:w="672" w:type="dxa"/>
          </w:tcPr>
          <w:p w14:paraId="25F0213D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16" w:type="dxa"/>
          </w:tcPr>
          <w:p w14:paraId="0837E22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62EAAB9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30/11/1403</w:t>
            </w:r>
          </w:p>
        </w:tc>
        <w:tc>
          <w:tcPr>
            <w:tcW w:w="975" w:type="dxa"/>
          </w:tcPr>
          <w:p w14:paraId="5FC64C2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55651F48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ژنتيک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اپيدميولوژي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کنترل عفونت</w:t>
            </w:r>
          </w:p>
        </w:tc>
        <w:tc>
          <w:tcPr>
            <w:tcW w:w="1456" w:type="dxa"/>
            <w:shd w:val="clear" w:color="auto" w:fill="auto"/>
          </w:tcPr>
          <w:p w14:paraId="236DEB3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3445" w:type="dxa"/>
          </w:tcPr>
          <w:p w14:paraId="4AE48F1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0CF1F941" w14:textId="77777777" w:rsidTr="004F613C">
        <w:tc>
          <w:tcPr>
            <w:tcW w:w="672" w:type="dxa"/>
          </w:tcPr>
          <w:p w14:paraId="74A881EF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16" w:type="dxa"/>
          </w:tcPr>
          <w:p w14:paraId="7F8D9A8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766EB5E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4/12/1403</w:t>
            </w:r>
          </w:p>
        </w:tc>
        <w:tc>
          <w:tcPr>
            <w:tcW w:w="975" w:type="dxa"/>
          </w:tcPr>
          <w:p w14:paraId="1045AFB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5C73EED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پاتوژنز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669F117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/>
                <w:sz w:val="24"/>
                <w:szCs w:val="24"/>
                <w:rtl/>
              </w:rPr>
              <w:t>کاظم</w:t>
            </w: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0E168B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ان</w:t>
            </w:r>
            <w:proofErr w:type="spellEnd"/>
          </w:p>
        </w:tc>
        <w:tc>
          <w:tcPr>
            <w:tcW w:w="3445" w:type="dxa"/>
          </w:tcPr>
          <w:p w14:paraId="7F6CD34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2700A42B" w14:textId="77777777" w:rsidTr="004F613C">
        <w:tc>
          <w:tcPr>
            <w:tcW w:w="672" w:type="dxa"/>
          </w:tcPr>
          <w:p w14:paraId="39F3D767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16" w:type="dxa"/>
          </w:tcPr>
          <w:p w14:paraId="5A9B6B6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17731D5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7/12/1403</w:t>
            </w:r>
          </w:p>
        </w:tc>
        <w:tc>
          <w:tcPr>
            <w:tcW w:w="975" w:type="dxa"/>
          </w:tcPr>
          <w:p w14:paraId="363A4A4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7541842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ميکروکوکاسيه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استافیلوکوکوس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هاي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وابسته </w:t>
            </w:r>
          </w:p>
        </w:tc>
        <w:tc>
          <w:tcPr>
            <w:tcW w:w="1456" w:type="dxa"/>
            <w:shd w:val="clear" w:color="auto" w:fill="auto"/>
          </w:tcPr>
          <w:p w14:paraId="6D77A2A2" w14:textId="77777777" w:rsidR="000E168B" w:rsidRPr="000E168B" w:rsidRDefault="000E168B" w:rsidP="000E168B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  <w:p w14:paraId="21A7125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45" w:type="dxa"/>
          </w:tcPr>
          <w:p w14:paraId="2178812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116BCAEE" w14:textId="77777777" w:rsidTr="004F613C">
        <w:tc>
          <w:tcPr>
            <w:tcW w:w="672" w:type="dxa"/>
          </w:tcPr>
          <w:p w14:paraId="5EA6D305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16" w:type="dxa"/>
          </w:tcPr>
          <w:p w14:paraId="40FA590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07" w:type="dxa"/>
          </w:tcPr>
          <w:p w14:paraId="5F3574A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11/12/1403</w:t>
            </w:r>
          </w:p>
        </w:tc>
        <w:tc>
          <w:tcPr>
            <w:tcW w:w="975" w:type="dxa"/>
          </w:tcPr>
          <w:p w14:paraId="20C9C73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77ED90C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استرپتوکوکاسيه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توکوکوس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ها،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انتروککها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6FD81AC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445" w:type="dxa"/>
          </w:tcPr>
          <w:p w14:paraId="5088212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448A5700" w14:textId="77777777" w:rsidTr="004F613C">
        <w:tc>
          <w:tcPr>
            <w:tcW w:w="672" w:type="dxa"/>
          </w:tcPr>
          <w:p w14:paraId="6F54BB10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16" w:type="dxa"/>
          </w:tcPr>
          <w:p w14:paraId="2099544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35428D7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14/12/1403</w:t>
            </w:r>
          </w:p>
        </w:tc>
        <w:tc>
          <w:tcPr>
            <w:tcW w:w="975" w:type="dxa"/>
          </w:tcPr>
          <w:p w14:paraId="553AFDF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532E4C8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کورينه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باکتريوم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،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ليستريا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اريزيپلوتريکس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 باسیلوس</w:t>
            </w:r>
          </w:p>
        </w:tc>
        <w:tc>
          <w:tcPr>
            <w:tcW w:w="1456" w:type="dxa"/>
            <w:shd w:val="clear" w:color="auto" w:fill="auto"/>
          </w:tcPr>
          <w:p w14:paraId="323B397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445" w:type="dxa"/>
          </w:tcPr>
          <w:p w14:paraId="2518D40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67732FBA" w14:textId="77777777" w:rsidTr="004F613C">
        <w:tc>
          <w:tcPr>
            <w:tcW w:w="672" w:type="dxa"/>
          </w:tcPr>
          <w:p w14:paraId="0A3861A9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916" w:type="dxa"/>
          </w:tcPr>
          <w:p w14:paraId="30074EE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236A20A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18/12/1403</w:t>
            </w:r>
          </w:p>
        </w:tc>
        <w:tc>
          <w:tcPr>
            <w:tcW w:w="975" w:type="dxa"/>
          </w:tcPr>
          <w:p w14:paraId="397447E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3CF6D4C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کلستريديوم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456" w:type="dxa"/>
            <w:shd w:val="clear" w:color="auto" w:fill="auto"/>
          </w:tcPr>
          <w:p w14:paraId="644D1BF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غفوریان  </w:t>
            </w:r>
          </w:p>
        </w:tc>
        <w:tc>
          <w:tcPr>
            <w:tcW w:w="3445" w:type="dxa"/>
          </w:tcPr>
          <w:p w14:paraId="7D37F9B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23C76E13" w14:textId="77777777" w:rsidTr="004F613C">
        <w:tc>
          <w:tcPr>
            <w:tcW w:w="672" w:type="dxa"/>
          </w:tcPr>
          <w:p w14:paraId="48FADB65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16" w:type="dxa"/>
          </w:tcPr>
          <w:p w14:paraId="5ABF8FF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02024A7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21/12/1403</w:t>
            </w:r>
          </w:p>
        </w:tc>
        <w:tc>
          <w:tcPr>
            <w:tcW w:w="975" w:type="dxa"/>
          </w:tcPr>
          <w:p w14:paraId="2CEEEA3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649BB138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مايکوباکتريوم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456" w:type="dxa"/>
            <w:shd w:val="clear" w:color="auto" w:fill="auto"/>
          </w:tcPr>
          <w:p w14:paraId="43EAAA8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445" w:type="dxa"/>
          </w:tcPr>
          <w:p w14:paraId="1C9BE5B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18B6328E" w14:textId="77777777" w:rsidTr="004F613C">
        <w:tc>
          <w:tcPr>
            <w:tcW w:w="672" w:type="dxa"/>
          </w:tcPr>
          <w:p w14:paraId="34D6A047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16" w:type="dxa"/>
          </w:tcPr>
          <w:p w14:paraId="28CF815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3BA0926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16/1/1404</w:t>
            </w:r>
          </w:p>
        </w:tc>
        <w:tc>
          <w:tcPr>
            <w:tcW w:w="975" w:type="dxa"/>
          </w:tcPr>
          <w:p w14:paraId="1A1D906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7B39731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اکتینو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مایست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نوکاردیا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66022C7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کاظم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  <w:proofErr w:type="spellEnd"/>
          </w:p>
        </w:tc>
        <w:tc>
          <w:tcPr>
            <w:tcW w:w="3445" w:type="dxa"/>
          </w:tcPr>
          <w:p w14:paraId="7C71116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451607C4" w14:textId="77777777" w:rsidTr="004F613C">
        <w:tc>
          <w:tcPr>
            <w:tcW w:w="672" w:type="dxa"/>
          </w:tcPr>
          <w:p w14:paraId="20BE2EA8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16" w:type="dxa"/>
          </w:tcPr>
          <w:p w14:paraId="3B1097E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06A1687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19/1/1404</w:t>
            </w:r>
          </w:p>
        </w:tc>
        <w:tc>
          <w:tcPr>
            <w:tcW w:w="975" w:type="dxa"/>
          </w:tcPr>
          <w:p w14:paraId="79308ED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56E5AFF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کوکس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گرم منف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نايسرياسيه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449D78E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445" w:type="dxa"/>
          </w:tcPr>
          <w:p w14:paraId="68349A7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3F01C4AA" w14:textId="77777777" w:rsidTr="004F613C">
        <w:tc>
          <w:tcPr>
            <w:tcW w:w="672" w:type="dxa"/>
          </w:tcPr>
          <w:p w14:paraId="7934C9CF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16" w:type="dxa"/>
          </w:tcPr>
          <w:p w14:paraId="792F01B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1B61722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23/1/1404</w:t>
            </w:r>
          </w:p>
        </w:tc>
        <w:tc>
          <w:tcPr>
            <w:tcW w:w="975" w:type="dxa"/>
          </w:tcPr>
          <w:p w14:paraId="0465A76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4AD2D9D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انتروباکترياسيه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اشريشيا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شيگلا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-سالمونلا</w:t>
            </w:r>
          </w:p>
        </w:tc>
        <w:tc>
          <w:tcPr>
            <w:tcW w:w="1456" w:type="dxa"/>
            <w:shd w:val="clear" w:color="auto" w:fill="auto"/>
          </w:tcPr>
          <w:p w14:paraId="15FC611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445" w:type="dxa"/>
          </w:tcPr>
          <w:p w14:paraId="0E2510C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105A45E4" w14:textId="77777777" w:rsidTr="004F613C">
        <w:tc>
          <w:tcPr>
            <w:tcW w:w="672" w:type="dxa"/>
          </w:tcPr>
          <w:p w14:paraId="41E278D6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16" w:type="dxa"/>
          </w:tcPr>
          <w:p w14:paraId="284283B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1AC47C8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26/1/1404</w:t>
            </w:r>
          </w:p>
        </w:tc>
        <w:tc>
          <w:tcPr>
            <w:tcW w:w="975" w:type="dxa"/>
          </w:tcPr>
          <w:p w14:paraId="7EEAB1A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0CADD5E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يرسينيا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ويبريوناسيه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-ائروموناس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03F45D3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45" w:type="dxa"/>
          </w:tcPr>
          <w:p w14:paraId="50A9778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44E2B810" w14:textId="77777777" w:rsidTr="004F613C">
        <w:tc>
          <w:tcPr>
            <w:tcW w:w="672" w:type="dxa"/>
          </w:tcPr>
          <w:p w14:paraId="7237EDE1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16" w:type="dxa"/>
          </w:tcPr>
          <w:p w14:paraId="66ADB77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31642B4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30/1/1404</w:t>
            </w:r>
          </w:p>
        </w:tc>
        <w:tc>
          <w:tcPr>
            <w:tcW w:w="975" w:type="dxa"/>
          </w:tcPr>
          <w:p w14:paraId="6ADCC42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325D7D4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کمپيلوباکتر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هليکوباکتر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-هموفیلوس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479B214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45" w:type="dxa"/>
          </w:tcPr>
          <w:p w14:paraId="25583B2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15A1E115" w14:textId="77777777" w:rsidTr="004F613C">
        <w:tc>
          <w:tcPr>
            <w:tcW w:w="672" w:type="dxa"/>
          </w:tcPr>
          <w:p w14:paraId="48BC16AD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916" w:type="dxa"/>
          </w:tcPr>
          <w:p w14:paraId="72BED50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07" w:type="dxa"/>
          </w:tcPr>
          <w:p w14:paraId="1DFF096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2/2/1404</w:t>
            </w:r>
          </w:p>
        </w:tc>
        <w:tc>
          <w:tcPr>
            <w:tcW w:w="975" w:type="dxa"/>
          </w:tcPr>
          <w:p w14:paraId="5C19173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499CDF3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سودوموناسيه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آسينتوباکتر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غير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تخميري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</w:tcPr>
          <w:p w14:paraId="222D18D4" w14:textId="77777777" w:rsidR="000E168B" w:rsidRPr="000E168B" w:rsidRDefault="000E168B" w:rsidP="000E168B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  <w:p w14:paraId="371E458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45" w:type="dxa"/>
          </w:tcPr>
          <w:p w14:paraId="1F5EDF1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0AD22744" w14:textId="77777777" w:rsidTr="004F613C">
        <w:tc>
          <w:tcPr>
            <w:tcW w:w="672" w:type="dxa"/>
          </w:tcPr>
          <w:p w14:paraId="7E44A709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916" w:type="dxa"/>
          </w:tcPr>
          <w:p w14:paraId="2AC8FE41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07" w:type="dxa"/>
          </w:tcPr>
          <w:p w14:paraId="7BCED25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6/2/1404</w:t>
            </w:r>
          </w:p>
        </w:tc>
        <w:tc>
          <w:tcPr>
            <w:tcW w:w="975" w:type="dxa"/>
          </w:tcPr>
          <w:p w14:paraId="48690FF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0195D94A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بورده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تلا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بروسلا</w:t>
            </w:r>
          </w:p>
        </w:tc>
        <w:tc>
          <w:tcPr>
            <w:tcW w:w="1456" w:type="dxa"/>
            <w:shd w:val="clear" w:color="auto" w:fill="auto"/>
          </w:tcPr>
          <w:p w14:paraId="6CBD9098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445" w:type="dxa"/>
          </w:tcPr>
          <w:p w14:paraId="3F61179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6D09A006" w14:textId="77777777" w:rsidTr="004F613C">
        <w:tc>
          <w:tcPr>
            <w:tcW w:w="672" w:type="dxa"/>
          </w:tcPr>
          <w:p w14:paraId="3B390C68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916" w:type="dxa"/>
          </w:tcPr>
          <w:p w14:paraId="169DCE2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07" w:type="dxa"/>
          </w:tcPr>
          <w:p w14:paraId="3EFB200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9/2/1404</w:t>
            </w:r>
          </w:p>
        </w:tc>
        <w:tc>
          <w:tcPr>
            <w:tcW w:w="975" w:type="dxa"/>
          </w:tcPr>
          <w:p w14:paraId="4308DFF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4686149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فرانسیسلا-لژیونلا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20D11F0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0E168B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45" w:type="dxa"/>
          </w:tcPr>
          <w:p w14:paraId="11A11E0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510F1633" w14:textId="77777777" w:rsidTr="004F613C">
        <w:tc>
          <w:tcPr>
            <w:tcW w:w="672" w:type="dxa"/>
          </w:tcPr>
          <w:p w14:paraId="254CE9D6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916" w:type="dxa"/>
          </w:tcPr>
          <w:p w14:paraId="12B380B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0B5D1139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13/2/1404</w:t>
            </w:r>
          </w:p>
        </w:tc>
        <w:tc>
          <w:tcPr>
            <w:tcW w:w="975" w:type="dxa"/>
          </w:tcPr>
          <w:p w14:paraId="0C6A620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68400B8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کلاميديا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مايکوپلاسما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-اوره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آپلاسما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7C06F11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445" w:type="dxa"/>
          </w:tcPr>
          <w:p w14:paraId="315CD2C8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4FCF4535" w14:textId="77777777" w:rsidTr="004F613C">
        <w:tc>
          <w:tcPr>
            <w:tcW w:w="672" w:type="dxa"/>
          </w:tcPr>
          <w:p w14:paraId="4AD390AC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916" w:type="dxa"/>
          </w:tcPr>
          <w:p w14:paraId="3161F0C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07" w:type="dxa"/>
          </w:tcPr>
          <w:p w14:paraId="155EB10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16/2/1404</w:t>
            </w:r>
          </w:p>
        </w:tc>
        <w:tc>
          <w:tcPr>
            <w:tcW w:w="975" w:type="dxa"/>
          </w:tcPr>
          <w:p w14:paraId="6CBB006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5D0AA67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هواز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بدون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اسپور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7C9FF3D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غفور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0E168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445" w:type="dxa"/>
          </w:tcPr>
          <w:p w14:paraId="1F59B707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0D8E7F48" w14:textId="77777777" w:rsidTr="004F613C">
        <w:tc>
          <w:tcPr>
            <w:tcW w:w="672" w:type="dxa"/>
          </w:tcPr>
          <w:p w14:paraId="5D9EEEE6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916" w:type="dxa"/>
          </w:tcPr>
          <w:p w14:paraId="353FD5EE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307" w:type="dxa"/>
          </w:tcPr>
          <w:p w14:paraId="6CFEE646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20/2/1404</w:t>
            </w:r>
          </w:p>
        </w:tc>
        <w:tc>
          <w:tcPr>
            <w:tcW w:w="975" w:type="dxa"/>
          </w:tcPr>
          <w:p w14:paraId="09D4EAF8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4846CFF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ترپونما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پاليدوم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ساير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گونه ها</w:t>
            </w:r>
          </w:p>
        </w:tc>
        <w:tc>
          <w:tcPr>
            <w:tcW w:w="1456" w:type="dxa"/>
            <w:shd w:val="clear" w:color="auto" w:fill="auto"/>
          </w:tcPr>
          <w:p w14:paraId="5FA5D09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445" w:type="dxa"/>
          </w:tcPr>
          <w:p w14:paraId="7740D73F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71D5C775" w14:textId="77777777" w:rsidTr="004F613C">
        <w:tc>
          <w:tcPr>
            <w:tcW w:w="672" w:type="dxa"/>
          </w:tcPr>
          <w:p w14:paraId="2EB59625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916" w:type="dxa"/>
          </w:tcPr>
          <w:p w14:paraId="074DCAA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307" w:type="dxa"/>
          </w:tcPr>
          <w:p w14:paraId="4E635D6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23/2/1404</w:t>
            </w:r>
          </w:p>
        </w:tc>
        <w:tc>
          <w:tcPr>
            <w:tcW w:w="975" w:type="dxa"/>
          </w:tcPr>
          <w:p w14:paraId="55021260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4B87D94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ريکتزيا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اورینتیا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u w:val="single"/>
                <w:rtl/>
                <w:lang w:val="en-IE"/>
              </w:rPr>
              <w:t xml:space="preserve"> </w:t>
            </w:r>
            <w:r w:rsidRPr="000E168B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IE"/>
              </w:rPr>
              <w:t>–</w:t>
            </w:r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اسپيريلوم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</w:t>
            </w:r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ar-SA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بورليا</w:t>
            </w:r>
            <w:proofErr w:type="spellEnd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proofErr w:type="spellStart"/>
            <w:r w:rsidRPr="000E168B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لپتوسپيرا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35A80C15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445" w:type="dxa"/>
          </w:tcPr>
          <w:p w14:paraId="0AE44272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E168B" w:rsidRPr="000E168B" w14:paraId="086637A4" w14:textId="77777777" w:rsidTr="004F613C">
        <w:tc>
          <w:tcPr>
            <w:tcW w:w="672" w:type="dxa"/>
          </w:tcPr>
          <w:p w14:paraId="3151CE9D" w14:textId="77777777" w:rsidR="000E168B" w:rsidRPr="000E168B" w:rsidRDefault="000E168B" w:rsidP="000E168B">
            <w:pPr>
              <w:spacing w:after="200"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916" w:type="dxa"/>
          </w:tcPr>
          <w:p w14:paraId="2A70214C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07" w:type="dxa"/>
          </w:tcPr>
          <w:p w14:paraId="2ABA264B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27/2/1404</w:t>
            </w:r>
          </w:p>
        </w:tc>
        <w:tc>
          <w:tcPr>
            <w:tcW w:w="975" w:type="dxa"/>
          </w:tcPr>
          <w:p w14:paraId="425BE23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52" w:type="dxa"/>
            <w:shd w:val="clear" w:color="auto" w:fill="auto"/>
          </w:tcPr>
          <w:p w14:paraId="5A031394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ارلیشیا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،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آناپلاسما</w:t>
            </w:r>
            <w:proofErr w:type="spellEnd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168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وکوکسیلا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14:paraId="4312F14D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3445" w:type="dxa"/>
          </w:tcPr>
          <w:p w14:paraId="48BFFD53" w14:textId="77777777" w:rsidR="000E168B" w:rsidRPr="000E168B" w:rsidRDefault="000E168B" w:rsidP="000E168B">
            <w:pPr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168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7AC7858A" w14:textId="77777777" w:rsidR="00811D66" w:rsidRDefault="00811D66"/>
    <w:sectPr w:rsidR="00811D66" w:rsidSect="00536C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3"/>
    <w:rsid w:val="000C48E5"/>
    <w:rsid w:val="000E168B"/>
    <w:rsid w:val="00117E74"/>
    <w:rsid w:val="00162823"/>
    <w:rsid w:val="003B24AA"/>
    <w:rsid w:val="003E2C4A"/>
    <w:rsid w:val="004342CC"/>
    <w:rsid w:val="00486844"/>
    <w:rsid w:val="00536CA2"/>
    <w:rsid w:val="005B0C40"/>
    <w:rsid w:val="006C3A4C"/>
    <w:rsid w:val="006F1153"/>
    <w:rsid w:val="00710AA9"/>
    <w:rsid w:val="0074241E"/>
    <w:rsid w:val="00804F6F"/>
    <w:rsid w:val="00811D66"/>
    <w:rsid w:val="00865161"/>
    <w:rsid w:val="008F0A0E"/>
    <w:rsid w:val="009633EB"/>
    <w:rsid w:val="00980640"/>
    <w:rsid w:val="009C1763"/>
    <w:rsid w:val="00A4495A"/>
    <w:rsid w:val="00AA1B44"/>
    <w:rsid w:val="00AA6793"/>
    <w:rsid w:val="00C82349"/>
    <w:rsid w:val="00C84EA7"/>
    <w:rsid w:val="00D075E9"/>
    <w:rsid w:val="00E53757"/>
    <w:rsid w:val="00E754D6"/>
    <w:rsid w:val="00E95E33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4FF492"/>
  <w15:chartTrackingRefBased/>
  <w15:docId w15:val="{581494AE-806B-4C80-97A7-816B4FF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806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8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17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E16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24</cp:revision>
  <cp:lastPrinted>2023-02-12T09:33:00Z</cp:lastPrinted>
  <dcterms:created xsi:type="dcterms:W3CDTF">2021-09-13T04:21:00Z</dcterms:created>
  <dcterms:modified xsi:type="dcterms:W3CDTF">2025-01-25T04:19:00Z</dcterms:modified>
</cp:coreProperties>
</file>