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1" w:rsidRDefault="007959E0" w:rsidP="007959E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دانشگاه علوم پزشکی ایلام</w:t>
      </w:r>
    </w:p>
    <w:p w:rsidR="007959E0" w:rsidRDefault="007959E0" w:rsidP="007959E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دانشکده پزشکی </w:t>
      </w:r>
    </w:p>
    <w:p w:rsidR="007959E0" w:rsidRDefault="007959E0" w:rsidP="007959E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گروه داخلی </w:t>
      </w:r>
    </w:p>
    <w:p w:rsidR="007959E0" w:rsidRDefault="007959E0" w:rsidP="007959E0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طرح درس فیزیولوپاتولوژی کلیه</w:t>
      </w:r>
    </w:p>
    <w:p w:rsidR="007959E0" w:rsidRDefault="007959E0" w:rsidP="00A57DA8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نام درس:فیزیوپاتولوژی کلیه</w:t>
      </w:r>
      <w:r w:rsidR="00A57DA8">
        <w:rPr>
          <w:rFonts w:hint="cs"/>
          <w:rtl/>
          <w:lang w:bidi="fa-IR"/>
        </w:rPr>
        <w:t>-سنگ های کلیوی</w:t>
      </w:r>
    </w:p>
    <w:p w:rsidR="007959E0" w:rsidRDefault="007959E0" w:rsidP="007959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مقطع:فیریوپات</w:t>
      </w:r>
    </w:p>
    <w:p w:rsidR="007959E0" w:rsidRDefault="007959E0" w:rsidP="007959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پیش نیاز:ندارد</w:t>
      </w:r>
    </w:p>
    <w:p w:rsidR="007959E0" w:rsidRDefault="007959E0" w:rsidP="007959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مسئول:دکتر بهاره غیاثی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>فوق تخصص کلیه بالغین</w:t>
      </w:r>
    </w:p>
    <w:p w:rsidR="002551CE" w:rsidRDefault="002551CE" w:rsidP="007959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اهداف اموزشی</w:t>
      </w:r>
    </w:p>
    <w:p w:rsidR="002551CE" w:rsidRDefault="002551CE" w:rsidP="002551CE">
      <w:pPr>
        <w:jc w:val="right"/>
        <w:rPr>
          <w:sz w:val="28"/>
          <w:szCs w:val="28"/>
          <w:rtl/>
          <w:lang w:bidi="fa-IR"/>
        </w:rPr>
      </w:pPr>
      <w:r w:rsidRPr="002551CE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هد</w:t>
      </w:r>
      <w:r w:rsidRPr="002551CE">
        <w:rPr>
          <w:rFonts w:hint="cs"/>
          <w:sz w:val="28"/>
          <w:szCs w:val="28"/>
          <w:rtl/>
          <w:lang w:bidi="fa-IR"/>
        </w:rPr>
        <w:t>اف کلی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2551CE" w:rsidRDefault="002551CE" w:rsidP="00A57D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اشنایی کامل</w:t>
      </w:r>
      <w:r w:rsidR="00A57DA8">
        <w:rPr>
          <w:rFonts w:hint="cs"/>
          <w:sz w:val="24"/>
          <w:szCs w:val="24"/>
          <w:rtl/>
          <w:lang w:bidi="fa-IR"/>
        </w:rPr>
        <w:t xml:space="preserve">  با سنگ های کلیوی</w:t>
      </w:r>
    </w:p>
    <w:p w:rsidR="00476B52" w:rsidRDefault="002551CE" w:rsidP="002551CE">
      <w:pPr>
        <w:jc w:val="right"/>
        <w:rPr>
          <w:sz w:val="28"/>
          <w:szCs w:val="28"/>
          <w:rtl/>
          <w:lang w:bidi="fa-IR"/>
        </w:rPr>
      </w:pPr>
      <w:r w:rsidRPr="002551CE">
        <w:rPr>
          <w:rFonts w:hint="cs"/>
          <w:sz w:val="28"/>
          <w:szCs w:val="28"/>
          <w:rtl/>
          <w:lang w:bidi="fa-IR"/>
        </w:rPr>
        <w:t>اهداف اختصاصی اموزش</w:t>
      </w:r>
      <w:r w:rsidR="00476B52">
        <w:rPr>
          <w:rFonts w:hint="cs"/>
          <w:sz w:val="28"/>
          <w:szCs w:val="28"/>
          <w:rtl/>
          <w:lang w:bidi="fa-IR"/>
        </w:rPr>
        <w:t>:</w:t>
      </w:r>
    </w:p>
    <w:p w:rsidR="002551CE" w:rsidRDefault="00476B52" w:rsidP="00A57DA8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حیطه دانش</w:t>
      </w:r>
      <w:r w:rsidR="00A57DA8">
        <w:rPr>
          <w:rFonts w:hint="cs"/>
          <w:sz w:val="28"/>
          <w:szCs w:val="28"/>
          <w:rtl/>
          <w:lang w:bidi="fa-IR"/>
        </w:rPr>
        <w:t>:</w:t>
      </w:r>
    </w:p>
    <w:p w:rsidR="00A57DA8" w:rsidRDefault="00A57DA8" w:rsidP="00A57D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1-علت تشکیل سنگ را یاد بگیرد</w:t>
      </w:r>
    </w:p>
    <w:p w:rsidR="00A57DA8" w:rsidRDefault="00A57DA8" w:rsidP="00A57D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2-علائم بالینی سنگ </w:t>
      </w:r>
    </w:p>
    <w:p w:rsidR="00A57DA8" w:rsidRDefault="00A57DA8" w:rsidP="00A57D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3-ریسک فاکتورهای تشکیل سنگ </w:t>
      </w:r>
    </w:p>
    <w:p w:rsidR="00A57DA8" w:rsidRDefault="00A57DA8" w:rsidP="00A57D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4-اشنایی مختصر با درمان سنگ ها </w:t>
      </w:r>
    </w:p>
    <w:p w:rsidR="00A57DA8" w:rsidRDefault="00A57DA8" w:rsidP="00A57D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5-بررسی تشخیصی سنگ ها </w:t>
      </w:r>
    </w:p>
    <w:p w:rsidR="00A57DA8" w:rsidRPr="00A57DA8" w:rsidRDefault="00A57DA8" w:rsidP="00A57DA8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6-انواع سنگ های ادراری را یاد بگیرد</w:t>
      </w:r>
    </w:p>
    <w:p w:rsidR="00CC26E6" w:rsidRDefault="00CC26E6" w:rsidP="00A57DA8">
      <w:pPr>
        <w:jc w:val="right"/>
        <w:rPr>
          <w:sz w:val="24"/>
          <w:szCs w:val="24"/>
          <w:rtl/>
          <w:lang w:bidi="fa-IR"/>
        </w:rPr>
      </w:pPr>
    </w:p>
    <w:p w:rsidR="00476B52" w:rsidRDefault="00476B52" w:rsidP="00CC26E6">
      <w:pPr>
        <w:rPr>
          <w:sz w:val="24"/>
          <w:szCs w:val="24"/>
          <w:rtl/>
          <w:lang w:bidi="fa-IR"/>
        </w:rPr>
      </w:pPr>
    </w:p>
    <w:p w:rsidR="00476B52" w:rsidRDefault="00476B52" w:rsidP="002551CE">
      <w:pPr>
        <w:jc w:val="right"/>
        <w:rPr>
          <w:sz w:val="28"/>
          <w:szCs w:val="28"/>
          <w:rtl/>
          <w:lang w:bidi="fa-IR"/>
        </w:rPr>
      </w:pPr>
      <w:r w:rsidRPr="00476B52">
        <w:rPr>
          <w:rFonts w:hint="cs"/>
          <w:sz w:val="28"/>
          <w:szCs w:val="28"/>
          <w:rtl/>
          <w:lang w:bidi="fa-IR"/>
        </w:rPr>
        <w:t>حیطه مهارت</w:t>
      </w:r>
      <w:r>
        <w:rPr>
          <w:rFonts w:hint="cs"/>
          <w:sz w:val="28"/>
          <w:szCs w:val="28"/>
          <w:rtl/>
          <w:lang w:bidi="fa-IR"/>
        </w:rPr>
        <w:t>:</w:t>
      </w:r>
    </w:p>
    <w:p w:rsidR="00476B52" w:rsidRPr="003019B4" w:rsidRDefault="00476B52" w:rsidP="00A57DA8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دانشجو در پایان درس باید تسلط کامل </w:t>
      </w:r>
      <w:r w:rsidR="00A57DA8">
        <w:rPr>
          <w:rFonts w:hint="cs"/>
          <w:sz w:val="24"/>
          <w:szCs w:val="24"/>
          <w:rtl/>
          <w:lang w:bidi="fa-IR"/>
        </w:rPr>
        <w:t xml:space="preserve">بر ارزیابی سنگ های ادراری </w:t>
      </w:r>
      <w:r w:rsidR="00CC26E6">
        <w:rPr>
          <w:rFonts w:hint="cs"/>
          <w:sz w:val="24"/>
          <w:szCs w:val="24"/>
          <w:rtl/>
          <w:lang w:bidi="fa-IR"/>
        </w:rPr>
        <w:t xml:space="preserve"> </w:t>
      </w:r>
      <w:r w:rsidR="003019B4">
        <w:rPr>
          <w:rFonts w:hint="cs"/>
          <w:sz w:val="24"/>
          <w:szCs w:val="24"/>
          <w:rtl/>
          <w:lang w:bidi="fa-IR"/>
        </w:rPr>
        <w:t xml:space="preserve"> داشته باشد تا بتواند در دوره کارورزی و کاراموزی در بالین بیماران برای تشخیص این اختلالات استفاده کند</w:t>
      </w:r>
    </w:p>
    <w:p w:rsidR="003019B4" w:rsidRDefault="003019B4" w:rsidP="00476B52">
      <w:pPr>
        <w:jc w:val="right"/>
        <w:rPr>
          <w:sz w:val="28"/>
          <w:szCs w:val="28"/>
          <w:rtl/>
          <w:lang w:bidi="fa-IR"/>
        </w:rPr>
      </w:pPr>
      <w:r w:rsidRPr="003019B4">
        <w:rPr>
          <w:rFonts w:hint="cs"/>
          <w:sz w:val="28"/>
          <w:szCs w:val="28"/>
          <w:rtl/>
          <w:lang w:bidi="fa-IR"/>
        </w:rPr>
        <w:t>حیطه نگرشی</w:t>
      </w:r>
      <w:r>
        <w:rPr>
          <w:rFonts w:hint="cs"/>
          <w:sz w:val="28"/>
          <w:szCs w:val="28"/>
          <w:rtl/>
          <w:lang w:bidi="fa-IR"/>
        </w:rPr>
        <w:t>: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lastRenderedPageBreak/>
        <w:t>دانشجو باید منظم باشد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قبل از شروع درس در کلاس</w:t>
      </w:r>
      <w:r w:rsidR="00BC3017">
        <w:rPr>
          <w:rFonts w:hint="cs"/>
          <w:sz w:val="24"/>
          <w:szCs w:val="24"/>
          <w:rtl/>
          <w:lang w:bidi="fa-IR"/>
        </w:rPr>
        <w:t xml:space="preserve"> مجازی</w:t>
      </w:r>
      <w:r>
        <w:rPr>
          <w:rFonts w:hint="cs"/>
          <w:sz w:val="24"/>
          <w:szCs w:val="24"/>
          <w:rtl/>
          <w:lang w:bidi="fa-IR"/>
        </w:rPr>
        <w:t xml:space="preserve"> حضور داشته باشد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صورت داشتن سوال پایان هر بحث پرسیده شود 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مباحث مورد سوال از طرف استاد </w:t>
      </w:r>
      <w:r w:rsidR="002002A4">
        <w:rPr>
          <w:rFonts w:hint="cs"/>
          <w:sz w:val="24"/>
          <w:szCs w:val="24"/>
          <w:rtl/>
          <w:lang w:bidi="fa-IR"/>
        </w:rPr>
        <w:t>شرکت فعال داشته باشد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شرایط اجرا: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کلاس درس با فضای مناسب با توجه به تعداد دانشجویان</w:t>
      </w:r>
      <w:r w:rsidR="00BC3017">
        <w:rPr>
          <w:rFonts w:hint="cs"/>
          <w:sz w:val="24"/>
          <w:szCs w:val="24"/>
          <w:rtl/>
          <w:lang w:bidi="fa-IR"/>
        </w:rPr>
        <w:t>(کلاس مجازی در سایت محازی دانشکده )</w:t>
      </w:r>
      <w:r>
        <w:rPr>
          <w:rFonts w:hint="cs"/>
          <w:sz w:val="24"/>
          <w:szCs w:val="24"/>
          <w:rtl/>
          <w:lang w:bidi="fa-IR"/>
        </w:rPr>
        <w:t xml:space="preserve"> </w:t>
      </w:r>
    </w:p>
    <w:p w:rsidR="00BC3017" w:rsidRDefault="002002A4" w:rsidP="002002A4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وسایل کمک اموزشی مانند کامپیوتر و ویدئو پروژکتور</w:t>
      </w:r>
    </w:p>
    <w:p w:rsidR="002002A4" w:rsidRDefault="00BC3017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دسترسی مناسب به اینترنت داشته باشد</w:t>
      </w:r>
      <w:r w:rsidR="00A62EDD">
        <w:rPr>
          <w:sz w:val="24"/>
          <w:szCs w:val="24"/>
          <w:lang w:bidi="fa-IR"/>
        </w:rPr>
        <w:t xml:space="preserve">  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مکان اموزشی: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کلاس درس دانشکده پزشکی</w:t>
      </w:r>
      <w:r w:rsidR="00BC3017">
        <w:rPr>
          <w:rFonts w:hint="cs"/>
          <w:sz w:val="24"/>
          <w:szCs w:val="24"/>
          <w:rtl/>
          <w:lang w:bidi="fa-IR"/>
        </w:rPr>
        <w:t>(سایت مجازی دانشکده)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اموزس دهنده: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دکتر بهاره غیاثی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 w:rsidRPr="002002A4">
        <w:rPr>
          <w:rFonts w:hint="cs"/>
          <w:sz w:val="28"/>
          <w:szCs w:val="28"/>
          <w:rtl/>
          <w:lang w:bidi="fa-IR"/>
        </w:rPr>
        <w:t>زمان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2002A4" w:rsidRDefault="00A62EDD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ساعت ده صبح تا جهارده بعداز ظهر</w:t>
      </w:r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 w:rsidRPr="00A62EDD">
        <w:rPr>
          <w:rFonts w:hint="cs"/>
          <w:sz w:val="28"/>
          <w:szCs w:val="28"/>
          <w:rtl/>
          <w:lang w:bidi="fa-IR"/>
        </w:rPr>
        <w:t>روش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A62EDD" w:rsidRPr="00A62EDD" w:rsidRDefault="00A62EDD" w:rsidP="00A62EDD">
      <w:pPr>
        <w:rPr>
          <w:sz w:val="24"/>
          <w:szCs w:val="24"/>
          <w:lang w:bidi="fa-IR"/>
        </w:rPr>
      </w:pPr>
      <w:r>
        <w:rPr>
          <w:sz w:val="28"/>
          <w:szCs w:val="28"/>
          <w:lang w:bidi="fa-IR"/>
        </w:rPr>
        <w:t xml:space="preserve">                                                                                                                          Lecture Based</w:t>
      </w:r>
    </w:p>
    <w:p w:rsidR="00A62EDD" w:rsidRDefault="00A62EDD" w:rsidP="00A62EDD">
      <w:pPr>
        <w:jc w:val="right"/>
        <w:rPr>
          <w:rFonts w:hint="cs"/>
          <w:sz w:val="24"/>
          <w:szCs w:val="24"/>
          <w:rtl/>
          <w:lang w:bidi="fa-IR"/>
        </w:rPr>
      </w:pPr>
      <w:r w:rsidRPr="00A62EDD">
        <w:rPr>
          <w:rFonts w:hint="cs"/>
          <w:sz w:val="24"/>
          <w:szCs w:val="24"/>
          <w:rtl/>
          <w:lang w:bidi="fa-IR"/>
        </w:rPr>
        <w:t>با کمک پاورپوینت</w:t>
      </w:r>
    </w:p>
    <w:p w:rsidR="00BC3017" w:rsidRDefault="00BC3017" w:rsidP="00A62EDD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بحث موردی</w:t>
      </w:r>
    </w:p>
    <w:p w:rsidR="00BC3017" w:rsidRDefault="00BC3017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پرسش و پاسخ </w:t>
      </w:r>
    </w:p>
    <w:p w:rsidR="00A62EDD" w:rsidRDefault="00A62EDD" w:rsidP="00486C31">
      <w:pPr>
        <w:jc w:val="right"/>
        <w:rPr>
          <w:sz w:val="28"/>
          <w:szCs w:val="28"/>
          <w:rtl/>
          <w:lang w:bidi="fa-IR"/>
        </w:rPr>
      </w:pPr>
      <w:r w:rsidRPr="00A62EDD">
        <w:rPr>
          <w:rFonts w:hint="cs"/>
          <w:sz w:val="28"/>
          <w:szCs w:val="28"/>
          <w:rtl/>
          <w:lang w:bidi="fa-IR"/>
        </w:rPr>
        <w:t>منابع اموزشی</w:t>
      </w:r>
      <w:r w:rsidR="00486C31">
        <w:rPr>
          <w:rFonts w:hint="cs"/>
          <w:sz w:val="28"/>
          <w:szCs w:val="28"/>
          <w:rtl/>
          <w:lang w:bidi="fa-IR"/>
        </w:rPr>
        <w:t>:</w:t>
      </w:r>
    </w:p>
    <w:p w:rsidR="00486C31" w:rsidRDefault="00486C31" w:rsidP="00486C31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کتاب سیسل 2016</w:t>
      </w:r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نحوه ارزشیابی:</w:t>
      </w:r>
    </w:p>
    <w:p w:rsidR="00A62EDD" w:rsidRDefault="00A62EDD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امتحان کتبی پایان درس به همراه پاسخگویی به سوالات در کلاس</w:t>
      </w:r>
    </w:p>
    <w:p w:rsidR="00A62EDD" w:rsidRDefault="00BC3017" w:rsidP="00A62EDD">
      <w:pPr>
        <w:jc w:val="right"/>
        <w:rPr>
          <w:rFonts w:hint="cs"/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ازمون ساختن فرضیه</w:t>
      </w:r>
    </w:p>
    <w:p w:rsidR="00BC3017" w:rsidRPr="00A62EDD" w:rsidRDefault="00BC3017" w:rsidP="00A62EDD">
      <w:pPr>
        <w:jc w:val="right"/>
        <w:rPr>
          <w:sz w:val="24"/>
          <w:szCs w:val="24"/>
          <w:rtl/>
          <w:lang w:bidi="fa-IR"/>
        </w:rPr>
      </w:pPr>
      <w:bookmarkStart w:id="0" w:name="_GoBack"/>
      <w:bookmarkEnd w:id="0"/>
    </w:p>
    <w:p w:rsidR="00476B52" w:rsidRPr="00476B52" w:rsidRDefault="00476B52" w:rsidP="002551CE">
      <w:pPr>
        <w:jc w:val="right"/>
        <w:rPr>
          <w:sz w:val="28"/>
          <w:szCs w:val="28"/>
          <w:rtl/>
          <w:lang w:bidi="fa-IR"/>
        </w:rPr>
      </w:pPr>
    </w:p>
    <w:p w:rsidR="002551CE" w:rsidRPr="002551CE" w:rsidRDefault="002551CE" w:rsidP="002551CE">
      <w:pPr>
        <w:jc w:val="right"/>
        <w:rPr>
          <w:sz w:val="24"/>
          <w:szCs w:val="24"/>
          <w:rtl/>
          <w:lang w:bidi="fa-IR"/>
        </w:rPr>
      </w:pPr>
    </w:p>
    <w:p w:rsidR="002551CE" w:rsidRPr="002551CE" w:rsidRDefault="002551CE" w:rsidP="002551CE">
      <w:pPr>
        <w:jc w:val="right"/>
        <w:rPr>
          <w:sz w:val="28"/>
          <w:szCs w:val="28"/>
          <w:rtl/>
          <w:lang w:bidi="fa-IR"/>
        </w:rPr>
      </w:pPr>
    </w:p>
    <w:p w:rsidR="007959E0" w:rsidRDefault="007959E0" w:rsidP="007959E0">
      <w:pPr>
        <w:jc w:val="right"/>
        <w:rPr>
          <w:rtl/>
          <w:lang w:bidi="fa-IR"/>
        </w:rPr>
      </w:pPr>
    </w:p>
    <w:sectPr w:rsidR="00795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E0"/>
    <w:rsid w:val="001F2BC5"/>
    <w:rsid w:val="002002A4"/>
    <w:rsid w:val="002551CE"/>
    <w:rsid w:val="00276DE1"/>
    <w:rsid w:val="003019B4"/>
    <w:rsid w:val="00476B52"/>
    <w:rsid w:val="00486C31"/>
    <w:rsid w:val="007905A1"/>
    <w:rsid w:val="007959E0"/>
    <w:rsid w:val="00A11BD9"/>
    <w:rsid w:val="00A57DA8"/>
    <w:rsid w:val="00A62EDD"/>
    <w:rsid w:val="00BC3017"/>
    <w:rsid w:val="00C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ghiasi</dc:creator>
  <cp:lastModifiedBy>ghiasi</cp:lastModifiedBy>
  <cp:revision>2</cp:revision>
  <dcterms:created xsi:type="dcterms:W3CDTF">2021-05-14T15:57:00Z</dcterms:created>
  <dcterms:modified xsi:type="dcterms:W3CDTF">2021-05-14T15:57:00Z</dcterms:modified>
</cp:coreProperties>
</file>